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806E8" w14:textId="77777777" w:rsidR="00C94B99" w:rsidRPr="00FC59FD" w:rsidRDefault="00C94B99" w:rsidP="0073414E">
      <w:pPr>
        <w:spacing w:before="0" w:after="0" w:line="276" w:lineRule="auto"/>
        <w:rPr>
          <w:b/>
          <w:sz w:val="24"/>
          <w:szCs w:val="24"/>
        </w:rPr>
      </w:pPr>
      <w:r w:rsidRPr="00FC59FD">
        <w:rPr>
          <w:b/>
          <w:sz w:val="24"/>
          <w:szCs w:val="24"/>
        </w:rPr>
        <w:t xml:space="preserve">Werkvertrag zur inhaltlichen Erstellung des </w:t>
      </w:r>
    </w:p>
    <w:p w14:paraId="26ADE8E6" w14:textId="77777777" w:rsidR="00C94B99" w:rsidRPr="00FC59FD" w:rsidRDefault="00C94B99" w:rsidP="0073414E">
      <w:pPr>
        <w:spacing w:before="0" w:after="0" w:line="276" w:lineRule="auto"/>
        <w:rPr>
          <w:b/>
          <w:sz w:val="24"/>
          <w:szCs w:val="24"/>
        </w:rPr>
      </w:pPr>
      <w:proofErr w:type="gramStart"/>
      <w:r w:rsidRPr="00FC59FD">
        <w:rPr>
          <w:b/>
          <w:sz w:val="24"/>
          <w:szCs w:val="24"/>
        </w:rPr>
        <w:t>IBB Wohnungsmarktbarometers</w:t>
      </w:r>
      <w:proofErr w:type="gramEnd"/>
      <w:r w:rsidRPr="00FC59FD">
        <w:rPr>
          <w:b/>
          <w:sz w:val="24"/>
          <w:szCs w:val="24"/>
        </w:rPr>
        <w:t xml:space="preserve"> und IBB Wohnungsmarktberichtes</w:t>
      </w:r>
    </w:p>
    <w:p w14:paraId="78CC7846" w14:textId="77777777" w:rsidR="00C94B99" w:rsidRPr="00FC59FD" w:rsidRDefault="00C94B99" w:rsidP="0073414E">
      <w:pPr>
        <w:spacing w:before="0" w:after="0" w:line="276" w:lineRule="auto"/>
        <w:rPr>
          <w:szCs w:val="22"/>
        </w:rPr>
      </w:pPr>
    </w:p>
    <w:p w14:paraId="572F0286" w14:textId="77777777" w:rsidR="00C94B99" w:rsidRPr="00FC59FD" w:rsidRDefault="00C94B99" w:rsidP="0073414E">
      <w:pPr>
        <w:spacing w:before="0" w:after="0" w:line="276" w:lineRule="auto"/>
        <w:rPr>
          <w:b/>
          <w:szCs w:val="22"/>
          <w:u w:val="single"/>
        </w:rPr>
      </w:pPr>
      <w:r w:rsidRPr="00FC59FD">
        <w:rPr>
          <w:szCs w:val="22"/>
        </w:rPr>
        <w:t>Zwischen der</w:t>
      </w:r>
    </w:p>
    <w:p w14:paraId="4180BA80" w14:textId="77777777" w:rsidR="00C94B99" w:rsidRPr="00FC59FD" w:rsidRDefault="00C94B99" w:rsidP="0073414E">
      <w:pPr>
        <w:spacing w:before="0" w:after="0" w:line="276" w:lineRule="auto"/>
        <w:rPr>
          <w:szCs w:val="22"/>
        </w:rPr>
      </w:pPr>
    </w:p>
    <w:p w14:paraId="027FA8F4" w14:textId="77777777" w:rsidR="00C94B99" w:rsidRDefault="00C94B99" w:rsidP="0073414E">
      <w:pPr>
        <w:spacing w:before="0" w:after="0" w:line="276" w:lineRule="auto"/>
        <w:rPr>
          <w:szCs w:val="22"/>
        </w:rPr>
      </w:pPr>
      <w:r w:rsidRPr="00FC59FD">
        <w:rPr>
          <w:szCs w:val="22"/>
        </w:rPr>
        <w:tab/>
      </w:r>
      <w:sdt>
        <w:sdtPr>
          <w:rPr>
            <w:szCs w:val="22"/>
          </w:rPr>
          <w:id w:val="-1043283779"/>
          <w:placeholder>
            <w:docPart w:val="5BD14CC0F8014DE2B848EDF482371B52"/>
          </w:placeholder>
          <w:showingPlcHdr/>
        </w:sdtPr>
        <w:sdtEndPr/>
        <w:sdtContent>
          <w:r w:rsidR="001D086C">
            <w:rPr>
              <w:rStyle w:val="Platzhaltertext"/>
            </w:rPr>
            <w:t>Bitte Firmenname eingeben.</w:t>
          </w:r>
        </w:sdtContent>
      </w:sdt>
    </w:p>
    <w:p w14:paraId="7681540E" w14:textId="77777777" w:rsidR="001D086C" w:rsidRPr="00FC59FD" w:rsidRDefault="001D086C" w:rsidP="0073414E">
      <w:pPr>
        <w:spacing w:before="0" w:after="0" w:line="276" w:lineRule="auto"/>
        <w:rPr>
          <w:szCs w:val="22"/>
        </w:rPr>
      </w:pPr>
      <w:r>
        <w:rPr>
          <w:szCs w:val="22"/>
        </w:rPr>
        <w:tab/>
      </w:r>
      <w:sdt>
        <w:sdtPr>
          <w:rPr>
            <w:szCs w:val="22"/>
          </w:rPr>
          <w:id w:val="983205792"/>
          <w:placeholder>
            <w:docPart w:val="285317286CB34868A1B396680A560299"/>
          </w:placeholder>
          <w:showingPlcHdr/>
        </w:sdtPr>
        <w:sdtEndPr/>
        <w:sdtContent>
          <w:r>
            <w:rPr>
              <w:rStyle w:val="Platzhaltertext"/>
            </w:rPr>
            <w:t>Bitte Adresse eingeben.</w:t>
          </w:r>
        </w:sdtContent>
      </w:sdt>
    </w:p>
    <w:p w14:paraId="5A829EDD" w14:textId="77777777" w:rsidR="001D086C" w:rsidRDefault="001D086C" w:rsidP="0073414E">
      <w:pPr>
        <w:spacing w:before="0" w:after="0" w:line="276" w:lineRule="auto"/>
        <w:rPr>
          <w:szCs w:val="22"/>
        </w:rPr>
      </w:pPr>
    </w:p>
    <w:p w14:paraId="601565EA" w14:textId="77777777" w:rsidR="00C94B99" w:rsidRPr="00FC59FD" w:rsidRDefault="00C94B99" w:rsidP="0073414E">
      <w:pPr>
        <w:spacing w:before="0" w:after="0" w:line="276" w:lineRule="auto"/>
        <w:rPr>
          <w:szCs w:val="22"/>
        </w:rPr>
      </w:pPr>
      <w:r w:rsidRPr="00FC59FD">
        <w:rPr>
          <w:szCs w:val="22"/>
        </w:rPr>
        <w:t>- nachfolgend Auftragnehmer genannt -</w:t>
      </w:r>
    </w:p>
    <w:p w14:paraId="2FF3B5D9" w14:textId="77777777" w:rsidR="00C94B99" w:rsidRPr="00FC59FD" w:rsidRDefault="00C94B99" w:rsidP="0073414E">
      <w:pPr>
        <w:spacing w:before="0" w:after="0" w:line="276" w:lineRule="auto"/>
        <w:rPr>
          <w:szCs w:val="22"/>
        </w:rPr>
      </w:pPr>
    </w:p>
    <w:p w14:paraId="339418A1" w14:textId="77777777" w:rsidR="00C94B99" w:rsidRPr="00FC59FD" w:rsidRDefault="00C94B99" w:rsidP="0073414E">
      <w:pPr>
        <w:spacing w:before="0" w:after="0" w:line="276" w:lineRule="auto"/>
        <w:rPr>
          <w:szCs w:val="22"/>
        </w:rPr>
      </w:pPr>
      <w:r w:rsidRPr="00FC59FD">
        <w:rPr>
          <w:szCs w:val="22"/>
        </w:rPr>
        <w:t>und der</w:t>
      </w:r>
    </w:p>
    <w:p w14:paraId="5381A750" w14:textId="77777777" w:rsidR="00C94B99" w:rsidRPr="00FC59FD" w:rsidRDefault="00C94B99" w:rsidP="0073414E">
      <w:pPr>
        <w:spacing w:before="0" w:after="0" w:line="276" w:lineRule="auto"/>
        <w:rPr>
          <w:szCs w:val="22"/>
        </w:rPr>
      </w:pPr>
    </w:p>
    <w:p w14:paraId="2FFC8533" w14:textId="77777777" w:rsidR="00C94B99" w:rsidRPr="00FC59FD" w:rsidRDefault="00C94B99" w:rsidP="0073414E">
      <w:pPr>
        <w:spacing w:before="0" w:after="0" w:line="276" w:lineRule="auto"/>
        <w:rPr>
          <w:szCs w:val="22"/>
        </w:rPr>
      </w:pPr>
      <w:r w:rsidRPr="00FC59FD">
        <w:rPr>
          <w:szCs w:val="22"/>
        </w:rPr>
        <w:tab/>
        <w:t>Investitionsbank Bank Berlin,</w:t>
      </w:r>
    </w:p>
    <w:p w14:paraId="058EC6E7" w14:textId="77777777" w:rsidR="00C94B99" w:rsidRPr="00FC59FD" w:rsidRDefault="00C94B99" w:rsidP="0073414E">
      <w:pPr>
        <w:spacing w:before="0" w:after="0" w:line="276" w:lineRule="auto"/>
        <w:rPr>
          <w:szCs w:val="22"/>
        </w:rPr>
      </w:pPr>
      <w:r w:rsidRPr="00FC59FD">
        <w:rPr>
          <w:szCs w:val="22"/>
        </w:rPr>
        <w:tab/>
        <w:t>Bundesallee 210, 10719 Berlin</w:t>
      </w:r>
    </w:p>
    <w:p w14:paraId="5171496F" w14:textId="77777777" w:rsidR="00C94B99" w:rsidRPr="00FC59FD" w:rsidRDefault="00C94B99" w:rsidP="0073414E">
      <w:pPr>
        <w:spacing w:before="0" w:after="0" w:line="276" w:lineRule="auto"/>
        <w:rPr>
          <w:szCs w:val="22"/>
        </w:rPr>
      </w:pPr>
    </w:p>
    <w:p w14:paraId="021B060A" w14:textId="77777777" w:rsidR="00C94B99" w:rsidRPr="00FC59FD" w:rsidRDefault="00C94B99" w:rsidP="0073414E">
      <w:pPr>
        <w:spacing w:before="0" w:after="0" w:line="276" w:lineRule="auto"/>
        <w:rPr>
          <w:szCs w:val="22"/>
        </w:rPr>
      </w:pPr>
      <w:r w:rsidRPr="00FC59FD">
        <w:rPr>
          <w:szCs w:val="22"/>
        </w:rPr>
        <w:t>- nachfolgend Auftraggeber</w:t>
      </w:r>
      <w:r w:rsidR="00965339">
        <w:rPr>
          <w:szCs w:val="22"/>
        </w:rPr>
        <w:t xml:space="preserve"> oder IBB</w:t>
      </w:r>
      <w:r w:rsidRPr="00FC59FD">
        <w:rPr>
          <w:szCs w:val="22"/>
        </w:rPr>
        <w:t xml:space="preserve"> genannt -</w:t>
      </w:r>
    </w:p>
    <w:p w14:paraId="61C35186" w14:textId="77777777" w:rsidR="00C94B99" w:rsidRPr="00FC59FD" w:rsidRDefault="00C94B99" w:rsidP="0073414E">
      <w:pPr>
        <w:spacing w:before="0" w:after="0" w:line="276" w:lineRule="auto"/>
        <w:rPr>
          <w:szCs w:val="22"/>
        </w:rPr>
      </w:pPr>
    </w:p>
    <w:p w14:paraId="1D1B5BC0" w14:textId="77777777" w:rsidR="00C94B99" w:rsidRPr="00FC59FD" w:rsidRDefault="00C94B99" w:rsidP="0073414E">
      <w:pPr>
        <w:spacing w:before="0" w:after="0" w:line="276" w:lineRule="auto"/>
        <w:rPr>
          <w:szCs w:val="22"/>
        </w:rPr>
      </w:pPr>
    </w:p>
    <w:p w14:paraId="3D9B859B" w14:textId="77777777" w:rsidR="00C94B99" w:rsidRPr="00FC59FD" w:rsidRDefault="00C94B99" w:rsidP="0073414E">
      <w:pPr>
        <w:spacing w:before="0" w:after="0" w:line="276" w:lineRule="auto"/>
        <w:rPr>
          <w:szCs w:val="22"/>
        </w:rPr>
      </w:pPr>
      <w:r w:rsidRPr="00FC59FD">
        <w:rPr>
          <w:szCs w:val="22"/>
        </w:rPr>
        <w:t>wird folgender Werkvertrag geschlossen:</w:t>
      </w:r>
    </w:p>
    <w:p w14:paraId="11C1A22D" w14:textId="0D9ACE21" w:rsidR="0073414E" w:rsidRDefault="0073414E" w:rsidP="0073414E">
      <w:pPr>
        <w:spacing w:before="0" w:after="0" w:line="276" w:lineRule="auto"/>
        <w:rPr>
          <w:szCs w:val="22"/>
        </w:rPr>
      </w:pPr>
    </w:p>
    <w:p w14:paraId="06E28429" w14:textId="568D2E30" w:rsidR="00722DA7" w:rsidRDefault="00722DA7" w:rsidP="0073414E">
      <w:pPr>
        <w:spacing w:before="0" w:after="0" w:line="276" w:lineRule="auto"/>
        <w:rPr>
          <w:szCs w:val="22"/>
        </w:rPr>
      </w:pPr>
    </w:p>
    <w:p w14:paraId="0131DBF5" w14:textId="36E60217" w:rsidR="00722DA7" w:rsidRDefault="00722DA7" w:rsidP="0073414E">
      <w:pPr>
        <w:spacing w:before="0" w:after="0" w:line="276" w:lineRule="auto"/>
        <w:rPr>
          <w:szCs w:val="22"/>
        </w:rPr>
      </w:pPr>
    </w:p>
    <w:p w14:paraId="30EB00CD" w14:textId="77777777" w:rsidR="00722DA7" w:rsidRDefault="00722DA7" w:rsidP="0073414E">
      <w:pPr>
        <w:spacing w:before="0" w:after="0" w:line="276" w:lineRule="auto"/>
        <w:rPr>
          <w:b/>
          <w:szCs w:val="22"/>
        </w:rPr>
      </w:pPr>
    </w:p>
    <w:p w14:paraId="76EE4759" w14:textId="77777777" w:rsidR="0073414E" w:rsidRDefault="0073414E" w:rsidP="0073414E">
      <w:pPr>
        <w:spacing w:before="0" w:after="0" w:line="276" w:lineRule="auto"/>
        <w:rPr>
          <w:b/>
          <w:szCs w:val="22"/>
        </w:rPr>
      </w:pPr>
    </w:p>
    <w:p w14:paraId="3A2ADA3E" w14:textId="7BA4A8D7" w:rsidR="00B87D25" w:rsidRDefault="00B87D25" w:rsidP="0073414E">
      <w:pPr>
        <w:spacing w:before="0" w:after="0" w:line="276" w:lineRule="auto"/>
        <w:rPr>
          <w:b/>
          <w:szCs w:val="22"/>
        </w:rPr>
      </w:pPr>
      <w:r w:rsidRPr="005C0B69">
        <w:rPr>
          <w:b/>
          <w:szCs w:val="22"/>
        </w:rPr>
        <w:t>§ 1 Vertragsbestandteile</w:t>
      </w:r>
    </w:p>
    <w:p w14:paraId="19033DA4" w14:textId="77777777" w:rsidR="00B87D25" w:rsidRPr="005C0B69" w:rsidRDefault="00B87D25" w:rsidP="0073414E">
      <w:pPr>
        <w:spacing w:before="0" w:after="0" w:line="276" w:lineRule="auto"/>
        <w:rPr>
          <w:b/>
          <w:szCs w:val="22"/>
        </w:rPr>
      </w:pPr>
    </w:p>
    <w:p w14:paraId="2C606A23" w14:textId="77777777" w:rsidR="00B87D25" w:rsidRPr="00B87D25" w:rsidRDefault="00B87D25" w:rsidP="0073414E">
      <w:pPr>
        <w:spacing w:before="0" w:after="0" w:line="276" w:lineRule="auto"/>
        <w:ind w:left="426" w:hanging="426"/>
        <w:rPr>
          <w:szCs w:val="22"/>
        </w:rPr>
      </w:pPr>
      <w:r w:rsidRPr="00B87D25">
        <w:rPr>
          <w:szCs w:val="22"/>
        </w:rPr>
        <w:t>(1)</w:t>
      </w:r>
      <w:r w:rsidRPr="00B87D25">
        <w:rPr>
          <w:szCs w:val="22"/>
        </w:rPr>
        <w:tab/>
        <w:t>Die Rechte und Pflichten der Parteien bestimmen sich nach den folgenden Vertragsbestandteilen in nachstehender Geltungsreihenfolge:</w:t>
      </w:r>
    </w:p>
    <w:p w14:paraId="09D484FA" w14:textId="77777777" w:rsidR="00B87D25" w:rsidRPr="00B87D25" w:rsidRDefault="00B87D25" w:rsidP="00722DA7">
      <w:pPr>
        <w:spacing w:before="0" w:after="0" w:line="276" w:lineRule="auto"/>
        <w:ind w:left="426" w:hanging="426"/>
        <w:rPr>
          <w:szCs w:val="22"/>
        </w:rPr>
      </w:pPr>
    </w:p>
    <w:p w14:paraId="38FE3081" w14:textId="4176F187" w:rsidR="00B87D25" w:rsidRPr="00B87D25" w:rsidRDefault="00B87D25" w:rsidP="00722DA7">
      <w:pPr>
        <w:spacing w:before="0" w:after="0" w:line="276" w:lineRule="auto"/>
        <w:ind w:left="426" w:hanging="426"/>
        <w:rPr>
          <w:szCs w:val="22"/>
        </w:rPr>
      </w:pPr>
      <w:r w:rsidRPr="00B87D25">
        <w:rPr>
          <w:szCs w:val="22"/>
        </w:rPr>
        <w:t>1.</w:t>
      </w:r>
      <w:r w:rsidRPr="00B87D25">
        <w:rPr>
          <w:szCs w:val="22"/>
        </w:rPr>
        <w:tab/>
        <w:t>diese</w:t>
      </w:r>
      <w:r w:rsidR="00166CE2">
        <w:rPr>
          <w:szCs w:val="22"/>
        </w:rPr>
        <w:t>n</w:t>
      </w:r>
      <w:r w:rsidRPr="00B87D25">
        <w:rPr>
          <w:szCs w:val="22"/>
        </w:rPr>
        <w:t xml:space="preserve"> </w:t>
      </w:r>
      <w:r w:rsidR="00166CE2">
        <w:rPr>
          <w:szCs w:val="22"/>
        </w:rPr>
        <w:t>Werkvertrag</w:t>
      </w:r>
      <w:r w:rsidRPr="00B87D25">
        <w:rPr>
          <w:szCs w:val="22"/>
        </w:rPr>
        <w:t xml:space="preserve"> nebst Anlagen</w:t>
      </w:r>
      <w:r w:rsidR="00722DA7">
        <w:rPr>
          <w:szCs w:val="22"/>
        </w:rPr>
        <w:t xml:space="preserve"> (1</w:t>
      </w:r>
      <w:r w:rsidR="00722DA7" w:rsidRPr="00A57491">
        <w:rPr>
          <w:szCs w:val="22"/>
        </w:rPr>
        <w:t xml:space="preserve"> Leistungsbeschreibung</w:t>
      </w:r>
      <w:r w:rsidR="00722DA7">
        <w:rPr>
          <w:szCs w:val="22"/>
        </w:rPr>
        <w:t>, 2 Konzept, 3</w:t>
      </w:r>
      <w:r w:rsidR="00722DA7" w:rsidRPr="00A57491">
        <w:rPr>
          <w:szCs w:val="22"/>
        </w:rPr>
        <w:t xml:space="preserve"> Preisblatt</w:t>
      </w:r>
      <w:r w:rsidR="00722DA7">
        <w:rPr>
          <w:szCs w:val="22"/>
        </w:rPr>
        <w:t>, 4</w:t>
      </w:r>
      <w:r w:rsidR="00722DA7" w:rsidRPr="00A57491">
        <w:rPr>
          <w:szCs w:val="22"/>
        </w:rPr>
        <w:t xml:space="preserve"> Zahlungsbedingungen</w:t>
      </w:r>
      <w:r w:rsidR="00722DA7">
        <w:rPr>
          <w:szCs w:val="22"/>
        </w:rPr>
        <w:t xml:space="preserve"> bei Ausschreibungen, 5 Vereinbarung Vertraulichkeit und Datenschutz, 6 Auftragsverarbeitungsvertrag, 7 ggf.</w:t>
      </w:r>
      <w:r w:rsidR="00722DA7" w:rsidRPr="005F0D52">
        <w:rPr>
          <w:szCs w:val="22"/>
        </w:rPr>
        <w:t xml:space="preserve"> Einsatz von Bewerber- bzw. Bietergemeinschaft und Subunternehmen</w:t>
      </w:r>
      <w:r w:rsidR="00722DA7">
        <w:rPr>
          <w:szCs w:val="22"/>
        </w:rPr>
        <w:t>, 8</w:t>
      </w:r>
      <w:r w:rsidR="00722DA7" w:rsidRPr="00A57491">
        <w:rPr>
          <w:szCs w:val="22"/>
        </w:rPr>
        <w:t xml:space="preserve"> Besondere Vertra</w:t>
      </w:r>
      <w:r w:rsidR="00722DA7">
        <w:rPr>
          <w:szCs w:val="22"/>
        </w:rPr>
        <w:t>gsbedingungen des Landes Berlin, 9 Bieterfragenprotokoll)</w:t>
      </w:r>
      <w:r w:rsidRPr="00B87D25">
        <w:rPr>
          <w:szCs w:val="22"/>
        </w:rPr>
        <w:t>;</w:t>
      </w:r>
    </w:p>
    <w:p w14:paraId="7542F5F9" w14:textId="49700DA3" w:rsidR="00B87D25" w:rsidRDefault="00B87D25" w:rsidP="00722DA7">
      <w:pPr>
        <w:spacing w:before="0" w:after="0" w:line="276" w:lineRule="auto"/>
        <w:ind w:left="426" w:hanging="426"/>
        <w:rPr>
          <w:szCs w:val="22"/>
        </w:rPr>
      </w:pPr>
      <w:r w:rsidRPr="00B87D25">
        <w:rPr>
          <w:szCs w:val="22"/>
        </w:rPr>
        <w:t>2.</w:t>
      </w:r>
      <w:r w:rsidRPr="00B87D25">
        <w:rPr>
          <w:szCs w:val="22"/>
        </w:rPr>
        <w:tab/>
        <w:t>den Vergabeunterlagen</w:t>
      </w:r>
      <w:r w:rsidR="00722DA7">
        <w:rPr>
          <w:szCs w:val="22"/>
        </w:rPr>
        <w:t xml:space="preserve"> (</w:t>
      </w:r>
      <w:r w:rsidR="00722DA7" w:rsidRPr="00722DA7">
        <w:rPr>
          <w:szCs w:val="22"/>
        </w:rPr>
        <w:t>00 Wichtige Hinweise zur Ausschreibung</w:t>
      </w:r>
      <w:r w:rsidR="00722DA7">
        <w:rPr>
          <w:szCs w:val="22"/>
        </w:rPr>
        <w:t xml:space="preserve">, </w:t>
      </w:r>
      <w:r w:rsidR="00722DA7">
        <w:rPr>
          <w:szCs w:val="22"/>
        </w:rPr>
        <w:br/>
      </w:r>
      <w:r w:rsidR="00722DA7" w:rsidRPr="00722DA7">
        <w:rPr>
          <w:szCs w:val="22"/>
        </w:rPr>
        <w:t>01.1</w:t>
      </w:r>
      <w:r w:rsidR="00722DA7" w:rsidRPr="00722DA7">
        <w:rPr>
          <w:szCs w:val="22"/>
        </w:rPr>
        <w:tab/>
        <w:t>Aufgabenbeschreibung</w:t>
      </w:r>
      <w:r w:rsidR="00722DA7">
        <w:rPr>
          <w:szCs w:val="22"/>
        </w:rPr>
        <w:t xml:space="preserve">, 01.2 </w:t>
      </w:r>
      <w:r w:rsidR="00722DA7" w:rsidRPr="00722DA7">
        <w:rPr>
          <w:szCs w:val="22"/>
        </w:rPr>
        <w:t>Vorlage Pressemitteilung IBB Wohnungsmarktbericht.pdf</w:t>
      </w:r>
      <w:r w:rsidR="00722DA7">
        <w:rPr>
          <w:szCs w:val="22"/>
        </w:rPr>
        <w:t xml:space="preserve">, 01.3 </w:t>
      </w:r>
      <w:r w:rsidR="00722DA7" w:rsidRPr="00722DA7">
        <w:rPr>
          <w:szCs w:val="22"/>
        </w:rPr>
        <w:t>Vorlage Vorstandsvorlage</w:t>
      </w:r>
      <w:r w:rsidR="00722DA7">
        <w:rPr>
          <w:szCs w:val="22"/>
        </w:rPr>
        <w:t xml:space="preserve">, 01.4 </w:t>
      </w:r>
      <w:r w:rsidR="00722DA7" w:rsidRPr="00722DA7">
        <w:rPr>
          <w:szCs w:val="22"/>
        </w:rPr>
        <w:t>Fragebogen IBB Wohnungsmarkbarometer 2026</w:t>
      </w:r>
      <w:r w:rsidR="00722DA7">
        <w:rPr>
          <w:szCs w:val="22"/>
        </w:rPr>
        <w:t xml:space="preserve">, 02 </w:t>
      </w:r>
      <w:r w:rsidR="00722DA7" w:rsidRPr="00722DA7">
        <w:rPr>
          <w:szCs w:val="22"/>
        </w:rPr>
        <w:t>Bewerbungsbedingungen und Wertungskriterien</w:t>
      </w:r>
      <w:r w:rsidR="00722DA7">
        <w:rPr>
          <w:szCs w:val="22"/>
        </w:rPr>
        <w:t xml:space="preserve">, </w:t>
      </w:r>
      <w:r w:rsidR="00722DA7">
        <w:rPr>
          <w:szCs w:val="22"/>
        </w:rPr>
        <w:br/>
        <w:t xml:space="preserve">07 </w:t>
      </w:r>
      <w:r w:rsidR="00722DA7" w:rsidRPr="00722DA7">
        <w:rPr>
          <w:szCs w:val="22"/>
        </w:rPr>
        <w:t>Erklärung zu Ausschlussgründen Wirt-124 EU P</w:t>
      </w:r>
      <w:r w:rsidR="00722DA7">
        <w:rPr>
          <w:szCs w:val="22"/>
        </w:rPr>
        <w:t xml:space="preserve">, 09 </w:t>
      </w:r>
      <w:r w:rsidR="00722DA7" w:rsidRPr="00722DA7">
        <w:rPr>
          <w:szCs w:val="22"/>
        </w:rPr>
        <w:t>Eigenerklärung zu Referenzen</w:t>
      </w:r>
      <w:r w:rsidR="00722DA7">
        <w:rPr>
          <w:szCs w:val="22"/>
        </w:rPr>
        <w:t xml:space="preserve">, </w:t>
      </w:r>
      <w:r w:rsidR="00722DA7">
        <w:rPr>
          <w:szCs w:val="22"/>
        </w:rPr>
        <w:br/>
        <w:t xml:space="preserve">10 </w:t>
      </w:r>
      <w:r w:rsidR="00722DA7" w:rsidRPr="00722DA7">
        <w:rPr>
          <w:szCs w:val="22"/>
        </w:rPr>
        <w:t>Eigenerklärung zur Haftpflichtversicherung nebst Nachweis</w:t>
      </w:r>
      <w:r w:rsidR="00722DA7">
        <w:rPr>
          <w:szCs w:val="22"/>
        </w:rPr>
        <w:t xml:space="preserve">) </w:t>
      </w:r>
    </w:p>
    <w:p w14:paraId="36206CB8" w14:textId="77777777" w:rsidR="00722DA7" w:rsidRPr="00B87D25" w:rsidRDefault="00722DA7" w:rsidP="00722DA7">
      <w:pPr>
        <w:spacing w:before="0" w:after="0" w:line="276" w:lineRule="auto"/>
        <w:ind w:firstLine="851"/>
        <w:rPr>
          <w:szCs w:val="22"/>
        </w:rPr>
      </w:pPr>
    </w:p>
    <w:p w14:paraId="24E3545C" w14:textId="77777777" w:rsidR="00B87D25" w:rsidRPr="00B87D25" w:rsidRDefault="00B87D25" w:rsidP="0073414E">
      <w:pPr>
        <w:spacing w:before="0" w:after="0" w:line="276" w:lineRule="auto"/>
        <w:ind w:left="426" w:hanging="426"/>
        <w:rPr>
          <w:szCs w:val="22"/>
        </w:rPr>
      </w:pPr>
      <w:r w:rsidRPr="00B87D25">
        <w:rPr>
          <w:szCs w:val="22"/>
        </w:rPr>
        <w:t>(2)</w:t>
      </w:r>
      <w:r w:rsidRPr="00B87D25">
        <w:rPr>
          <w:szCs w:val="22"/>
        </w:rPr>
        <w:tab/>
        <w:t xml:space="preserve">Bei Widersprüchen zwischen den Vertragsbestandteilen nach vorstehendem Absatz ist das zuerst genannte Dokument maßgeblich. </w:t>
      </w:r>
    </w:p>
    <w:p w14:paraId="40280D7C" w14:textId="77777777" w:rsidR="00B87D25" w:rsidRPr="00B87D25" w:rsidRDefault="00B87D25" w:rsidP="0073414E">
      <w:pPr>
        <w:spacing w:before="0" w:after="0" w:line="276" w:lineRule="auto"/>
        <w:rPr>
          <w:szCs w:val="22"/>
        </w:rPr>
      </w:pPr>
    </w:p>
    <w:p w14:paraId="5B9A3380" w14:textId="170AE172" w:rsidR="00B87D25" w:rsidRDefault="00B87D25" w:rsidP="0073414E">
      <w:pPr>
        <w:spacing w:before="0" w:after="0" w:line="276" w:lineRule="auto"/>
        <w:ind w:left="426" w:hanging="426"/>
        <w:rPr>
          <w:szCs w:val="22"/>
        </w:rPr>
      </w:pPr>
      <w:r w:rsidRPr="00B87D25">
        <w:rPr>
          <w:szCs w:val="22"/>
        </w:rPr>
        <w:lastRenderedPageBreak/>
        <w:t>(3)</w:t>
      </w:r>
      <w:r w:rsidRPr="00B87D25">
        <w:rPr>
          <w:szCs w:val="22"/>
        </w:rPr>
        <w:tab/>
        <w:t xml:space="preserve">Allgemeine Geschäftsbedingungen des Auftragnehmers sind nicht Bestandteil dieses Vertrages und entfalten gegenüber dem Auftraggeber keine Wirkung. Dies gilt auch für einseitige Festlegungen des Auftragnehmers in Schreiben oder sonstiger Korrespondenz während der Vertragslaufzeit. Etwas </w:t>
      </w:r>
      <w:r w:rsidR="00A37F43" w:rsidRPr="00B87D25">
        <w:rPr>
          <w:szCs w:val="22"/>
        </w:rPr>
        <w:t>Anderes</w:t>
      </w:r>
      <w:r w:rsidRPr="00B87D25">
        <w:rPr>
          <w:szCs w:val="22"/>
        </w:rPr>
        <w:t xml:space="preserve"> gilt nur dann, sofern der Auftraggeber ausdrücklich und schriftlich seine Zustimmung erteilt.</w:t>
      </w:r>
    </w:p>
    <w:p w14:paraId="45B68D17" w14:textId="77777777" w:rsidR="00B87D25" w:rsidRPr="00FC59FD" w:rsidRDefault="00B87D25" w:rsidP="0073414E">
      <w:pPr>
        <w:spacing w:before="0" w:after="0" w:line="276" w:lineRule="auto"/>
        <w:rPr>
          <w:szCs w:val="22"/>
        </w:rPr>
      </w:pPr>
    </w:p>
    <w:p w14:paraId="276E8DEF" w14:textId="24E04D0A" w:rsidR="005F0D52" w:rsidRDefault="005F0D52">
      <w:pPr>
        <w:spacing w:before="0" w:after="0"/>
        <w:jc w:val="left"/>
        <w:rPr>
          <w:b/>
          <w:szCs w:val="22"/>
        </w:rPr>
      </w:pPr>
    </w:p>
    <w:p w14:paraId="074F9229" w14:textId="3EE9B917" w:rsidR="00C94B99" w:rsidRPr="00FC59FD" w:rsidRDefault="00C94B99" w:rsidP="0073414E">
      <w:pPr>
        <w:pStyle w:val="berschrift4"/>
        <w:spacing w:before="0" w:after="0" w:line="276" w:lineRule="auto"/>
        <w:rPr>
          <w:sz w:val="22"/>
          <w:szCs w:val="22"/>
        </w:rPr>
      </w:pPr>
      <w:r w:rsidRPr="00FC59FD">
        <w:rPr>
          <w:sz w:val="22"/>
          <w:szCs w:val="22"/>
        </w:rPr>
        <w:t xml:space="preserve">§ </w:t>
      </w:r>
      <w:r w:rsidR="00166CE2">
        <w:rPr>
          <w:sz w:val="22"/>
          <w:szCs w:val="22"/>
        </w:rPr>
        <w:t>2</w:t>
      </w:r>
      <w:r w:rsidR="00166CE2" w:rsidRPr="00FC59FD">
        <w:rPr>
          <w:sz w:val="22"/>
          <w:szCs w:val="22"/>
        </w:rPr>
        <w:t xml:space="preserve"> </w:t>
      </w:r>
      <w:r w:rsidRPr="00FC59FD">
        <w:rPr>
          <w:sz w:val="22"/>
          <w:szCs w:val="22"/>
        </w:rPr>
        <w:t>Gegenstand des Vertrages</w:t>
      </w:r>
    </w:p>
    <w:p w14:paraId="12A6EA77" w14:textId="77777777" w:rsidR="00894858" w:rsidRPr="00FC59FD" w:rsidRDefault="00894858" w:rsidP="0073414E">
      <w:pPr>
        <w:autoSpaceDE w:val="0"/>
        <w:autoSpaceDN w:val="0"/>
        <w:adjustRightInd w:val="0"/>
        <w:spacing w:before="0" w:after="0" w:line="276" w:lineRule="auto"/>
        <w:rPr>
          <w:b/>
          <w:szCs w:val="22"/>
        </w:rPr>
      </w:pPr>
    </w:p>
    <w:p w14:paraId="54BE48FD" w14:textId="411E65DA" w:rsidR="007B41BD" w:rsidRPr="0073414E" w:rsidRDefault="00DF2295" w:rsidP="0073414E">
      <w:pPr>
        <w:autoSpaceDE w:val="0"/>
        <w:autoSpaceDN w:val="0"/>
        <w:adjustRightInd w:val="0"/>
        <w:spacing w:before="0" w:after="0" w:line="276" w:lineRule="auto"/>
        <w:rPr>
          <w:rFonts w:cs="Arial"/>
          <w:szCs w:val="22"/>
        </w:rPr>
      </w:pPr>
      <w:r w:rsidRPr="00FC59FD">
        <w:rPr>
          <w:rFonts w:cs="Arial"/>
          <w:szCs w:val="22"/>
        </w:rPr>
        <w:t>Der Werkvertrag umfasst die</w:t>
      </w:r>
      <w:r w:rsidR="00C94B99" w:rsidRPr="00FC59FD">
        <w:rPr>
          <w:rFonts w:cs="Arial"/>
          <w:szCs w:val="22"/>
        </w:rPr>
        <w:t xml:space="preserve"> inhaltliche Erstellung </w:t>
      </w:r>
      <w:r w:rsidRPr="00FC59FD">
        <w:rPr>
          <w:rFonts w:cs="Arial"/>
          <w:szCs w:val="22"/>
        </w:rPr>
        <w:t xml:space="preserve">des </w:t>
      </w:r>
      <w:proofErr w:type="gramStart"/>
      <w:r w:rsidR="00C94B99" w:rsidRPr="00FC59FD">
        <w:rPr>
          <w:rFonts w:cs="Arial"/>
          <w:szCs w:val="22"/>
        </w:rPr>
        <w:t>IBB Wohnungsmarktbarometers</w:t>
      </w:r>
      <w:proofErr w:type="gramEnd"/>
      <w:r w:rsidRPr="00FC59FD">
        <w:rPr>
          <w:rFonts w:cs="Arial"/>
          <w:szCs w:val="22"/>
        </w:rPr>
        <w:t xml:space="preserve"> sowie</w:t>
      </w:r>
      <w:r w:rsidR="006B6D40" w:rsidRPr="00FC59FD">
        <w:rPr>
          <w:rFonts w:cs="Arial"/>
          <w:szCs w:val="22"/>
        </w:rPr>
        <w:t xml:space="preserve"> des IBB Wohnungsmarktberichtes</w:t>
      </w:r>
      <w:r w:rsidR="00EC7756">
        <w:rPr>
          <w:rFonts w:cs="Arial"/>
          <w:szCs w:val="22"/>
        </w:rPr>
        <w:t xml:space="preserve"> gemäß der Anlage 1 Leistungsbeschreibung</w:t>
      </w:r>
      <w:r w:rsidR="006B6D40" w:rsidRPr="00FC59FD">
        <w:rPr>
          <w:rFonts w:cs="Arial"/>
          <w:szCs w:val="22"/>
        </w:rPr>
        <w:t xml:space="preserve">. </w:t>
      </w:r>
    </w:p>
    <w:p w14:paraId="7C63578C" w14:textId="0E629637" w:rsidR="0073414E" w:rsidRDefault="0073414E">
      <w:pPr>
        <w:spacing w:before="0" w:after="0"/>
        <w:jc w:val="left"/>
        <w:rPr>
          <w:b/>
          <w:szCs w:val="22"/>
        </w:rPr>
      </w:pPr>
    </w:p>
    <w:p w14:paraId="77296CFB" w14:textId="77777777" w:rsidR="005F0D52" w:rsidRDefault="005F0D52">
      <w:pPr>
        <w:spacing w:before="0" w:after="0"/>
        <w:jc w:val="left"/>
        <w:rPr>
          <w:b/>
          <w:szCs w:val="22"/>
        </w:rPr>
      </w:pPr>
    </w:p>
    <w:p w14:paraId="6C617D7D" w14:textId="28AC7DD0" w:rsidR="00A0053A" w:rsidRPr="004E208A" w:rsidRDefault="00A0053A" w:rsidP="0073414E">
      <w:pPr>
        <w:spacing w:before="0" w:after="0" w:line="276" w:lineRule="auto"/>
        <w:rPr>
          <w:b/>
          <w:szCs w:val="22"/>
        </w:rPr>
      </w:pPr>
      <w:r w:rsidRPr="004E208A">
        <w:rPr>
          <w:b/>
          <w:szCs w:val="22"/>
        </w:rPr>
        <w:t>§</w:t>
      </w:r>
      <w:r w:rsidR="00E31715" w:rsidRPr="004E208A">
        <w:rPr>
          <w:b/>
          <w:szCs w:val="22"/>
        </w:rPr>
        <w:t xml:space="preserve"> </w:t>
      </w:r>
      <w:r w:rsidR="00C7370C">
        <w:rPr>
          <w:b/>
          <w:szCs w:val="22"/>
        </w:rPr>
        <w:t>3</w:t>
      </w:r>
      <w:r w:rsidRPr="004E208A">
        <w:rPr>
          <w:b/>
          <w:szCs w:val="22"/>
        </w:rPr>
        <w:t xml:space="preserve"> Laufzeit</w:t>
      </w:r>
    </w:p>
    <w:p w14:paraId="73181B05" w14:textId="77777777" w:rsidR="00A0053A" w:rsidRDefault="00A0053A" w:rsidP="0073414E">
      <w:pPr>
        <w:spacing w:before="0" w:after="0" w:line="276" w:lineRule="auto"/>
        <w:rPr>
          <w:szCs w:val="22"/>
        </w:rPr>
      </w:pPr>
    </w:p>
    <w:p w14:paraId="72C9063E" w14:textId="4C31D950" w:rsidR="003140CB" w:rsidRPr="00066054" w:rsidRDefault="00A0053A" w:rsidP="0073414E">
      <w:pPr>
        <w:pStyle w:val="Listenabsatz"/>
        <w:numPr>
          <w:ilvl w:val="0"/>
          <w:numId w:val="47"/>
        </w:numPr>
        <w:spacing w:before="0" w:after="0" w:line="276" w:lineRule="auto"/>
        <w:ind w:left="426" w:hanging="426"/>
        <w:rPr>
          <w:szCs w:val="22"/>
        </w:rPr>
      </w:pPr>
      <w:r w:rsidRPr="00066054">
        <w:rPr>
          <w:szCs w:val="22"/>
        </w:rPr>
        <w:t xml:space="preserve">Der Vertrag beginnt </w:t>
      </w:r>
      <w:r w:rsidR="00053263">
        <w:rPr>
          <w:szCs w:val="22"/>
        </w:rPr>
        <w:t>am 01.02.2027</w:t>
      </w:r>
      <w:r w:rsidR="00CC0F33" w:rsidRPr="00415D53">
        <w:rPr>
          <w:color w:val="FF0000"/>
          <w:szCs w:val="22"/>
        </w:rPr>
        <w:t>.</w:t>
      </w:r>
    </w:p>
    <w:p w14:paraId="5B8BCD4B" w14:textId="77777777" w:rsidR="003140CB" w:rsidRDefault="003140CB" w:rsidP="0073414E">
      <w:pPr>
        <w:spacing w:before="0" w:after="0" w:line="276" w:lineRule="auto"/>
        <w:ind w:left="426" w:hanging="426"/>
        <w:rPr>
          <w:szCs w:val="22"/>
        </w:rPr>
      </w:pPr>
    </w:p>
    <w:p w14:paraId="45C22316" w14:textId="39F2A33E" w:rsidR="00AF11AB" w:rsidRPr="00066054" w:rsidRDefault="003140CB" w:rsidP="0073414E">
      <w:pPr>
        <w:pStyle w:val="Listenabsatz"/>
        <w:numPr>
          <w:ilvl w:val="0"/>
          <w:numId w:val="47"/>
        </w:numPr>
        <w:spacing w:before="0" w:after="0" w:line="276" w:lineRule="auto"/>
        <w:ind w:left="426" w:hanging="426"/>
        <w:rPr>
          <w:szCs w:val="22"/>
        </w:rPr>
      </w:pPr>
      <w:r w:rsidRPr="00066054">
        <w:rPr>
          <w:szCs w:val="22"/>
        </w:rPr>
        <w:t>Der Vertrag endet</w:t>
      </w:r>
      <w:r w:rsidR="00CC0F33">
        <w:rPr>
          <w:szCs w:val="22"/>
        </w:rPr>
        <w:t>,</w:t>
      </w:r>
      <w:r w:rsidR="00CC0F33" w:rsidRPr="00CC0F33">
        <w:rPr>
          <w:szCs w:val="22"/>
        </w:rPr>
        <w:t xml:space="preserve"> </w:t>
      </w:r>
      <w:r w:rsidR="00CC0F33" w:rsidRPr="00066054">
        <w:rPr>
          <w:szCs w:val="22"/>
        </w:rPr>
        <w:t>vorbeh</w:t>
      </w:r>
      <w:r w:rsidR="00663B22">
        <w:rPr>
          <w:szCs w:val="22"/>
        </w:rPr>
        <w:t>altlich einer Kündigung nach §</w:t>
      </w:r>
      <w:r w:rsidR="006D33EE">
        <w:rPr>
          <w:szCs w:val="22"/>
        </w:rPr>
        <w:t xml:space="preserve"> 8</w:t>
      </w:r>
      <w:r w:rsidR="008066E1">
        <w:rPr>
          <w:szCs w:val="22"/>
        </w:rPr>
        <w:t xml:space="preserve">, </w:t>
      </w:r>
      <w:r w:rsidR="00C7370C">
        <w:rPr>
          <w:szCs w:val="22"/>
        </w:rPr>
        <w:t>9</w:t>
      </w:r>
      <w:r w:rsidRPr="00066054">
        <w:rPr>
          <w:szCs w:val="22"/>
        </w:rPr>
        <w:t xml:space="preserve"> </w:t>
      </w:r>
      <w:r w:rsidR="00A0053A" w:rsidRPr="00066054">
        <w:rPr>
          <w:szCs w:val="22"/>
        </w:rPr>
        <w:t xml:space="preserve">im </w:t>
      </w:r>
      <w:r w:rsidR="00A0053A" w:rsidRPr="00F6264D">
        <w:rPr>
          <w:szCs w:val="22"/>
        </w:rPr>
        <w:t xml:space="preserve">Jahr </w:t>
      </w:r>
      <w:r w:rsidR="00F6264D" w:rsidRPr="00F6264D">
        <w:rPr>
          <w:szCs w:val="22"/>
        </w:rPr>
        <w:t>20</w:t>
      </w:r>
      <w:r w:rsidR="00F6264D">
        <w:rPr>
          <w:szCs w:val="22"/>
        </w:rPr>
        <w:t>3</w:t>
      </w:r>
      <w:r w:rsidR="0010060A">
        <w:rPr>
          <w:szCs w:val="22"/>
        </w:rPr>
        <w:t>3</w:t>
      </w:r>
      <w:r w:rsidR="00F6264D" w:rsidRPr="00F6264D">
        <w:rPr>
          <w:szCs w:val="22"/>
        </w:rPr>
        <w:t xml:space="preserve"> </w:t>
      </w:r>
      <w:r w:rsidR="00E31715" w:rsidRPr="00066054">
        <w:rPr>
          <w:szCs w:val="22"/>
        </w:rPr>
        <w:t>(</w:t>
      </w:r>
      <w:r w:rsidR="006768F4">
        <w:rPr>
          <w:szCs w:val="22"/>
        </w:rPr>
        <w:t xml:space="preserve">nach </w:t>
      </w:r>
      <w:r w:rsidR="00E31715" w:rsidRPr="00066054">
        <w:rPr>
          <w:szCs w:val="22"/>
        </w:rPr>
        <w:t xml:space="preserve">Veröffentlichung des Wohnungsmarktberichtes </w:t>
      </w:r>
      <w:r w:rsidR="00B93B69" w:rsidRPr="00F6264D">
        <w:rPr>
          <w:szCs w:val="22"/>
        </w:rPr>
        <w:t>20</w:t>
      </w:r>
      <w:r w:rsidR="00F6264D">
        <w:rPr>
          <w:szCs w:val="22"/>
        </w:rPr>
        <w:t>3</w:t>
      </w:r>
      <w:r w:rsidR="0010060A">
        <w:rPr>
          <w:szCs w:val="22"/>
        </w:rPr>
        <w:t>2</w:t>
      </w:r>
      <w:r w:rsidR="00E31715" w:rsidRPr="00066054">
        <w:rPr>
          <w:szCs w:val="22"/>
        </w:rPr>
        <w:t>).</w:t>
      </w:r>
      <w:r w:rsidR="005E3E70">
        <w:t xml:space="preserve">    </w:t>
      </w:r>
    </w:p>
    <w:p w14:paraId="43C8CA8C" w14:textId="310D9414" w:rsidR="000C3CA9" w:rsidRDefault="000C3CA9" w:rsidP="0073414E">
      <w:pPr>
        <w:pStyle w:val="berschrift4"/>
        <w:spacing w:before="0" w:after="0" w:line="276" w:lineRule="auto"/>
        <w:rPr>
          <w:sz w:val="22"/>
          <w:szCs w:val="22"/>
        </w:rPr>
      </w:pPr>
    </w:p>
    <w:p w14:paraId="70F69682" w14:textId="77777777" w:rsidR="007B41BD" w:rsidRPr="007B41BD" w:rsidRDefault="007B41BD" w:rsidP="0073414E">
      <w:pPr>
        <w:spacing w:before="0" w:after="0" w:line="276" w:lineRule="auto"/>
      </w:pPr>
    </w:p>
    <w:p w14:paraId="090F489C" w14:textId="533935BB" w:rsidR="00C94B99" w:rsidRPr="00FC59FD" w:rsidRDefault="005E4D3F" w:rsidP="0073414E">
      <w:pPr>
        <w:pStyle w:val="berschrift4"/>
        <w:spacing w:before="0" w:after="0" w:line="276" w:lineRule="auto"/>
        <w:rPr>
          <w:sz w:val="22"/>
          <w:szCs w:val="22"/>
        </w:rPr>
      </w:pPr>
      <w:r>
        <w:rPr>
          <w:sz w:val="22"/>
          <w:szCs w:val="22"/>
        </w:rPr>
        <w:t xml:space="preserve">§ </w:t>
      </w:r>
      <w:r w:rsidR="00C7370C">
        <w:rPr>
          <w:sz w:val="22"/>
          <w:szCs w:val="22"/>
        </w:rPr>
        <w:t>4</w:t>
      </w:r>
      <w:r w:rsidR="00C94B99" w:rsidRPr="00FC59FD">
        <w:rPr>
          <w:sz w:val="22"/>
          <w:szCs w:val="22"/>
        </w:rPr>
        <w:t xml:space="preserve"> Vergütung</w:t>
      </w:r>
    </w:p>
    <w:p w14:paraId="2A6143CB" w14:textId="77777777" w:rsidR="00C94B99" w:rsidRPr="00FC59FD" w:rsidRDefault="00C94B99" w:rsidP="0073414E">
      <w:pPr>
        <w:spacing w:before="0" w:after="0" w:line="276" w:lineRule="auto"/>
        <w:rPr>
          <w:b/>
          <w:szCs w:val="22"/>
        </w:rPr>
      </w:pPr>
    </w:p>
    <w:p w14:paraId="6B45257F" w14:textId="5F0F0197" w:rsidR="004D56B6" w:rsidRDefault="00E31715" w:rsidP="0073414E">
      <w:pPr>
        <w:spacing w:before="0" w:after="0" w:line="276" w:lineRule="auto"/>
        <w:ind w:left="426" w:hanging="426"/>
        <w:rPr>
          <w:szCs w:val="22"/>
        </w:rPr>
      </w:pPr>
      <w:r w:rsidRPr="00E31715">
        <w:rPr>
          <w:szCs w:val="22"/>
        </w:rPr>
        <w:t>(1</w:t>
      </w:r>
      <w:r>
        <w:rPr>
          <w:szCs w:val="22"/>
        </w:rPr>
        <w:t xml:space="preserve">) </w:t>
      </w:r>
      <w:r w:rsidR="00C94B99" w:rsidRPr="00E31715">
        <w:rPr>
          <w:szCs w:val="22"/>
        </w:rPr>
        <w:t xml:space="preserve">Die Vergütung </w:t>
      </w:r>
      <w:r w:rsidR="0072238D">
        <w:rPr>
          <w:szCs w:val="22"/>
        </w:rPr>
        <w:t xml:space="preserve">richtet sich nach dem </w:t>
      </w:r>
      <w:r w:rsidR="008038FC">
        <w:rPr>
          <w:szCs w:val="22"/>
        </w:rPr>
        <w:t xml:space="preserve">im </w:t>
      </w:r>
      <w:r w:rsidR="0072238D">
        <w:rPr>
          <w:szCs w:val="22"/>
        </w:rPr>
        <w:t xml:space="preserve">Preisblatt (Anlage </w:t>
      </w:r>
      <w:r w:rsidR="005B04CE">
        <w:rPr>
          <w:szCs w:val="22"/>
        </w:rPr>
        <w:t>3</w:t>
      </w:r>
      <w:r w:rsidR="0072238D">
        <w:rPr>
          <w:szCs w:val="22"/>
        </w:rPr>
        <w:t>)</w:t>
      </w:r>
      <w:r w:rsidR="008038FC">
        <w:rPr>
          <w:szCs w:val="22"/>
        </w:rPr>
        <w:t xml:space="preserve"> ausgewiesenen Festpreis</w:t>
      </w:r>
      <w:r w:rsidR="0072238D">
        <w:rPr>
          <w:szCs w:val="22"/>
        </w:rPr>
        <w:t>.</w:t>
      </w:r>
      <w:r w:rsidR="008038FC">
        <w:rPr>
          <w:szCs w:val="22"/>
        </w:rPr>
        <w:t xml:space="preserve"> Grundlage</w:t>
      </w:r>
      <w:r w:rsidR="006A5D7B">
        <w:rPr>
          <w:szCs w:val="22"/>
        </w:rPr>
        <w:t xml:space="preserve"> für den Festpreis</w:t>
      </w:r>
      <w:r w:rsidR="008038FC">
        <w:rPr>
          <w:szCs w:val="22"/>
        </w:rPr>
        <w:t xml:space="preserve"> bildet der in Anlage 1 dargestellte Leistungsumfang.</w:t>
      </w:r>
      <w:r w:rsidR="00C546C4">
        <w:rPr>
          <w:szCs w:val="22"/>
        </w:rPr>
        <w:t xml:space="preserve"> </w:t>
      </w:r>
      <w:r w:rsidR="001A621D">
        <w:rPr>
          <w:szCs w:val="22"/>
        </w:rPr>
        <w:t>Leistungs-anpassungen</w:t>
      </w:r>
      <w:r w:rsidR="00ED5765">
        <w:rPr>
          <w:szCs w:val="22"/>
        </w:rPr>
        <w:t xml:space="preserve"> </w:t>
      </w:r>
      <w:r w:rsidR="0008201B">
        <w:rPr>
          <w:szCs w:val="22"/>
        </w:rPr>
        <w:t>haben</w:t>
      </w:r>
      <w:r w:rsidR="00ED5765">
        <w:rPr>
          <w:szCs w:val="22"/>
        </w:rPr>
        <w:t xml:space="preserve"> Aus</w:t>
      </w:r>
      <w:r w:rsidR="001A621D">
        <w:rPr>
          <w:szCs w:val="22"/>
        </w:rPr>
        <w:t xml:space="preserve">wirkungen auf den Festpreis gemäß </w:t>
      </w:r>
      <w:r w:rsidR="00620D06">
        <w:rPr>
          <w:szCs w:val="22"/>
        </w:rPr>
        <w:t>den Regelungen</w:t>
      </w:r>
      <w:r w:rsidR="001A621D">
        <w:rPr>
          <w:szCs w:val="22"/>
        </w:rPr>
        <w:t xml:space="preserve"> in</w:t>
      </w:r>
      <w:r w:rsidR="00ED5765">
        <w:rPr>
          <w:szCs w:val="22"/>
        </w:rPr>
        <w:t xml:space="preserve"> § </w:t>
      </w:r>
      <w:r w:rsidR="00C7370C">
        <w:rPr>
          <w:szCs w:val="22"/>
        </w:rPr>
        <w:t>5</w:t>
      </w:r>
      <w:r w:rsidR="00ED5765">
        <w:rPr>
          <w:szCs w:val="22"/>
        </w:rPr>
        <w:t>.</w:t>
      </w:r>
    </w:p>
    <w:p w14:paraId="17E12336" w14:textId="77777777" w:rsidR="008E2E90" w:rsidRDefault="008E2E90" w:rsidP="0073414E">
      <w:pPr>
        <w:spacing w:before="0" w:after="0" w:line="276" w:lineRule="auto"/>
        <w:ind w:left="426" w:hanging="426"/>
        <w:rPr>
          <w:szCs w:val="22"/>
        </w:rPr>
      </w:pPr>
    </w:p>
    <w:p w14:paraId="24C2634E" w14:textId="7CD24D29" w:rsidR="005E1B3F" w:rsidRDefault="004D56B6" w:rsidP="0073414E">
      <w:pPr>
        <w:spacing w:before="0" w:after="0" w:line="276" w:lineRule="auto"/>
        <w:ind w:left="426" w:hanging="426"/>
        <w:rPr>
          <w:szCs w:val="22"/>
        </w:rPr>
      </w:pPr>
      <w:r>
        <w:rPr>
          <w:szCs w:val="22"/>
        </w:rPr>
        <w:t xml:space="preserve">(2)  </w:t>
      </w:r>
      <w:r w:rsidR="00C546C4">
        <w:rPr>
          <w:szCs w:val="22"/>
        </w:rPr>
        <w:t>Sämtli</w:t>
      </w:r>
      <w:r w:rsidR="00C546C4" w:rsidRPr="00C546C4">
        <w:rPr>
          <w:szCs w:val="22"/>
        </w:rPr>
        <w:t>che Preisangaben verstehen sich, soweit nicht ausdrücklich abweichend angegeben, als netto-Preise zuzüglich gesetzlich</w:t>
      </w:r>
      <w:r w:rsidR="009B6D4F">
        <w:rPr>
          <w:szCs w:val="22"/>
        </w:rPr>
        <w:t xml:space="preserve"> geltend</w:t>
      </w:r>
      <w:r w:rsidR="00983AAE">
        <w:rPr>
          <w:szCs w:val="22"/>
        </w:rPr>
        <w:t xml:space="preserve">er Umsatzsteuer. </w:t>
      </w:r>
      <w:r w:rsidR="00C94B99" w:rsidRPr="00F80D2F">
        <w:rPr>
          <w:szCs w:val="22"/>
        </w:rPr>
        <w:t>Damit sind alle Leistungen des Auftragnehmers ein</w:t>
      </w:r>
      <w:r w:rsidR="00E31715" w:rsidRPr="00F80D2F">
        <w:rPr>
          <w:szCs w:val="22"/>
        </w:rPr>
        <w:t>schließlich seiner Aufwendungen</w:t>
      </w:r>
      <w:r w:rsidR="00983AAE" w:rsidRPr="00F80D2F">
        <w:rPr>
          <w:szCs w:val="22"/>
        </w:rPr>
        <w:t xml:space="preserve"> </w:t>
      </w:r>
      <w:r w:rsidR="00C94B99" w:rsidRPr="00F80D2F">
        <w:rPr>
          <w:szCs w:val="22"/>
        </w:rPr>
        <w:t>abgegolten.</w:t>
      </w:r>
      <w:r w:rsidR="00D72969" w:rsidRPr="00D445DC" w:rsidDel="00D72969">
        <w:rPr>
          <w:szCs w:val="22"/>
        </w:rPr>
        <w:t xml:space="preserve"> </w:t>
      </w:r>
    </w:p>
    <w:p w14:paraId="50687E67" w14:textId="77777777" w:rsidR="00B05518" w:rsidRDefault="00B05518" w:rsidP="0073414E">
      <w:pPr>
        <w:spacing w:before="0" w:after="0" w:line="276" w:lineRule="auto"/>
        <w:ind w:left="426" w:hanging="426"/>
        <w:rPr>
          <w:szCs w:val="22"/>
        </w:rPr>
      </w:pPr>
    </w:p>
    <w:p w14:paraId="53C611CE" w14:textId="49456D76" w:rsidR="00B05518" w:rsidRDefault="00B05518" w:rsidP="0073414E">
      <w:pPr>
        <w:spacing w:before="0" w:after="0" w:line="276" w:lineRule="auto"/>
        <w:ind w:left="426" w:hanging="426"/>
        <w:rPr>
          <w:rFonts w:cs="Arial"/>
          <w:szCs w:val="22"/>
        </w:rPr>
      </w:pPr>
      <w:r>
        <w:rPr>
          <w:rFonts w:cs="Arial"/>
          <w:szCs w:val="22"/>
        </w:rPr>
        <w:t>(</w:t>
      </w:r>
      <w:r w:rsidR="004D56B6">
        <w:rPr>
          <w:rFonts w:cs="Arial"/>
          <w:szCs w:val="22"/>
        </w:rPr>
        <w:t>3</w:t>
      </w:r>
      <w:r>
        <w:rPr>
          <w:rFonts w:cs="Arial"/>
          <w:szCs w:val="22"/>
        </w:rPr>
        <w:t>)</w:t>
      </w:r>
      <w:r>
        <w:rPr>
          <w:rFonts w:cs="Arial"/>
          <w:szCs w:val="22"/>
        </w:rPr>
        <w:tab/>
        <w:t xml:space="preserve">Es gelten die vereinbarten Zahlungsbedingungen gem. Anlage </w:t>
      </w:r>
      <w:r w:rsidR="005B04CE">
        <w:rPr>
          <w:rFonts w:cs="Arial"/>
          <w:szCs w:val="22"/>
        </w:rPr>
        <w:t>4.</w:t>
      </w:r>
    </w:p>
    <w:p w14:paraId="4B6459CA" w14:textId="55DAEC61" w:rsidR="00374090" w:rsidRDefault="00374090" w:rsidP="0073414E">
      <w:pPr>
        <w:spacing w:before="0" w:after="0" w:line="276" w:lineRule="auto"/>
        <w:ind w:left="426" w:hanging="426"/>
        <w:rPr>
          <w:rFonts w:cs="Arial"/>
          <w:szCs w:val="22"/>
        </w:rPr>
      </w:pPr>
    </w:p>
    <w:p w14:paraId="4570C498" w14:textId="77777777" w:rsidR="00AD79B5" w:rsidRPr="00691C07" w:rsidRDefault="0023005B" w:rsidP="0073414E">
      <w:pPr>
        <w:spacing w:before="0" w:after="0" w:line="276" w:lineRule="auto"/>
        <w:ind w:left="426" w:hanging="426"/>
        <w:rPr>
          <w:szCs w:val="22"/>
        </w:rPr>
      </w:pPr>
      <w:r>
        <w:rPr>
          <w:szCs w:val="22"/>
        </w:rPr>
        <w:t xml:space="preserve">(4) </w:t>
      </w:r>
      <w:r w:rsidR="00374090" w:rsidRPr="00FF63EF">
        <w:rPr>
          <w:szCs w:val="22"/>
        </w:rPr>
        <w:t>Vereinbart wird eine Preisbindung für 24 Monate ab Vertragsbeginn. Anschließend sind Preisanpassungen möglich, sofern Lohn- oder Materialkostenänderungen dies für den Auftragnehmer erforderlich machen. Ein Erfordernis ist anzunehmen bei Kostenänderungen von über 5 %, bezogen auf den Zeitpunkt des Vertragsschlusses. Erforderliche Preis</w:t>
      </w:r>
      <w:r w:rsidR="00EF1B20">
        <w:rPr>
          <w:szCs w:val="22"/>
        </w:rPr>
        <w:t>-</w:t>
      </w:r>
      <w:r w:rsidR="00374090" w:rsidRPr="00FF63EF">
        <w:rPr>
          <w:szCs w:val="22"/>
        </w:rPr>
        <w:t xml:space="preserve">anpassungen sind seitens des Auftragnehmers entsprechend zu begründen und nachzuweisen sowie seitens des Auftraggebers zustimmungspflichtig. Preisanpassungen können nicht rückwirkend geltend gemacht </w:t>
      </w:r>
      <w:r w:rsidR="00374090" w:rsidRPr="00691C07">
        <w:rPr>
          <w:szCs w:val="22"/>
        </w:rPr>
        <w:t>werden.</w:t>
      </w:r>
      <w:r w:rsidR="00AD79B5" w:rsidRPr="00691C07">
        <w:rPr>
          <w:szCs w:val="22"/>
        </w:rPr>
        <w:t xml:space="preserve"> Sofern keine Einigung über eine Preisanpassung erzielt werden kann, ist der Auftraggeber zur Kündigung nach § 9 berechtigt.</w:t>
      </w:r>
    </w:p>
    <w:p w14:paraId="4AAB28AB" w14:textId="2F847B23" w:rsidR="00374090" w:rsidRPr="00D445DC" w:rsidRDefault="00374090" w:rsidP="0073414E">
      <w:pPr>
        <w:spacing w:before="0" w:after="0" w:line="276" w:lineRule="auto"/>
        <w:ind w:left="426" w:hanging="426"/>
        <w:rPr>
          <w:szCs w:val="22"/>
        </w:rPr>
      </w:pPr>
    </w:p>
    <w:p w14:paraId="56458734" w14:textId="77777777" w:rsidR="003A5585" w:rsidRDefault="003A5585">
      <w:pPr>
        <w:spacing w:before="0" w:after="0"/>
        <w:jc w:val="left"/>
        <w:rPr>
          <w:szCs w:val="22"/>
        </w:rPr>
      </w:pPr>
      <w:r>
        <w:rPr>
          <w:szCs w:val="22"/>
        </w:rPr>
        <w:br w:type="page"/>
      </w:r>
    </w:p>
    <w:p w14:paraId="4FC9CBFF" w14:textId="708C6D2F" w:rsidR="00C94B99" w:rsidRPr="00FC59FD" w:rsidRDefault="00E31715" w:rsidP="003A5585">
      <w:pPr>
        <w:spacing w:before="0" w:after="0" w:line="276" w:lineRule="auto"/>
        <w:ind w:left="426" w:hanging="426"/>
        <w:rPr>
          <w:szCs w:val="22"/>
        </w:rPr>
      </w:pPr>
      <w:r>
        <w:rPr>
          <w:szCs w:val="22"/>
        </w:rPr>
        <w:lastRenderedPageBreak/>
        <w:t>(</w:t>
      </w:r>
      <w:r w:rsidR="00163DC4">
        <w:rPr>
          <w:szCs w:val="22"/>
        </w:rPr>
        <w:t>5</w:t>
      </w:r>
      <w:r w:rsidR="00F71ECC">
        <w:rPr>
          <w:szCs w:val="22"/>
        </w:rPr>
        <w:t>)</w:t>
      </w:r>
      <w:r w:rsidR="00F71ECC">
        <w:rPr>
          <w:szCs w:val="22"/>
        </w:rPr>
        <w:tab/>
      </w:r>
      <w:r w:rsidR="00C94B99" w:rsidRPr="00FC59FD">
        <w:rPr>
          <w:szCs w:val="22"/>
        </w:rPr>
        <w:t xml:space="preserve">Es werden die folgenden Abschlagszahlungen </w:t>
      </w:r>
      <w:r w:rsidR="00723C38">
        <w:rPr>
          <w:szCs w:val="22"/>
        </w:rPr>
        <w:t xml:space="preserve">von der Gesamtsumme </w:t>
      </w:r>
      <w:r w:rsidR="00C94B99" w:rsidRPr="00FC59FD">
        <w:rPr>
          <w:szCs w:val="22"/>
        </w:rPr>
        <w:t>vereinbart:</w:t>
      </w:r>
    </w:p>
    <w:p w14:paraId="27E7FB26" w14:textId="77777777" w:rsidR="00C94B99" w:rsidRPr="00E31715" w:rsidRDefault="00723C38" w:rsidP="0073414E">
      <w:pPr>
        <w:pStyle w:val="Listenabsatz"/>
        <w:numPr>
          <w:ilvl w:val="0"/>
          <w:numId w:val="41"/>
        </w:numPr>
        <w:spacing w:before="0" w:after="0" w:line="276" w:lineRule="auto"/>
        <w:ind w:left="851" w:hanging="284"/>
        <w:rPr>
          <w:szCs w:val="22"/>
        </w:rPr>
      </w:pPr>
      <w:r w:rsidRPr="00E31715">
        <w:rPr>
          <w:szCs w:val="22"/>
        </w:rPr>
        <w:t>2</w:t>
      </w:r>
      <w:r w:rsidR="00083C94" w:rsidRPr="00E31715">
        <w:rPr>
          <w:szCs w:val="22"/>
        </w:rPr>
        <w:t>0 % bei Abschluss des Vertrages u</w:t>
      </w:r>
      <w:r w:rsidR="00C94B99" w:rsidRPr="00E31715">
        <w:rPr>
          <w:szCs w:val="22"/>
        </w:rPr>
        <w:t xml:space="preserve">nd </w:t>
      </w:r>
      <w:r w:rsidR="00083C94" w:rsidRPr="00E31715">
        <w:rPr>
          <w:szCs w:val="22"/>
        </w:rPr>
        <w:t xml:space="preserve">nach </w:t>
      </w:r>
      <w:r w:rsidR="00C94B99" w:rsidRPr="00E31715">
        <w:rPr>
          <w:szCs w:val="22"/>
        </w:rPr>
        <w:t>Rechnungslegung</w:t>
      </w:r>
      <w:r w:rsidR="00083C94" w:rsidRPr="00E31715">
        <w:rPr>
          <w:szCs w:val="22"/>
        </w:rPr>
        <w:t xml:space="preserve"> </w:t>
      </w:r>
    </w:p>
    <w:p w14:paraId="099A9A94" w14:textId="175CE618" w:rsidR="00083C94" w:rsidRPr="00691C07" w:rsidRDefault="00723C38" w:rsidP="0073414E">
      <w:pPr>
        <w:pStyle w:val="Listenabsatz"/>
        <w:numPr>
          <w:ilvl w:val="0"/>
          <w:numId w:val="41"/>
        </w:numPr>
        <w:spacing w:before="0" w:after="0" w:line="276" w:lineRule="auto"/>
        <w:ind w:left="851" w:hanging="284"/>
        <w:rPr>
          <w:szCs w:val="22"/>
        </w:rPr>
      </w:pPr>
      <w:r w:rsidRPr="00691C07">
        <w:rPr>
          <w:szCs w:val="22"/>
        </w:rPr>
        <w:t>3</w:t>
      </w:r>
      <w:r w:rsidR="00083C94" w:rsidRPr="00691C07">
        <w:rPr>
          <w:szCs w:val="22"/>
        </w:rPr>
        <w:t>0 % nach Abgabe der druckfähigen Endfassung des Wohnungsmarktbarometers</w:t>
      </w:r>
      <w:r w:rsidR="000F10D5" w:rsidRPr="00691C07">
        <w:rPr>
          <w:szCs w:val="22"/>
        </w:rPr>
        <w:t>,</w:t>
      </w:r>
      <w:r w:rsidR="00083C94" w:rsidRPr="00691C07">
        <w:rPr>
          <w:szCs w:val="22"/>
        </w:rPr>
        <w:t xml:space="preserve"> </w:t>
      </w:r>
      <w:r w:rsidR="000D056A" w:rsidRPr="00691C07">
        <w:rPr>
          <w:szCs w:val="22"/>
        </w:rPr>
        <w:t>dere</w:t>
      </w:r>
      <w:r w:rsidR="00F2745E">
        <w:rPr>
          <w:szCs w:val="22"/>
        </w:rPr>
        <w:t>n</w:t>
      </w:r>
      <w:r w:rsidR="000D056A" w:rsidRPr="00691C07">
        <w:rPr>
          <w:szCs w:val="22"/>
        </w:rPr>
        <w:t xml:space="preserve"> </w:t>
      </w:r>
      <w:r w:rsidR="000D056A" w:rsidRPr="00691C07">
        <w:rPr>
          <w:rFonts w:cs="Arial"/>
        </w:rPr>
        <w:t>mängelfreie</w:t>
      </w:r>
      <w:r w:rsidR="00F2745E">
        <w:rPr>
          <w:rFonts w:cs="Arial"/>
        </w:rPr>
        <w:t>r</w:t>
      </w:r>
      <w:r w:rsidR="000D056A" w:rsidRPr="00691C07">
        <w:rPr>
          <w:rFonts w:cs="Arial"/>
        </w:rPr>
        <w:t xml:space="preserve"> Abnahme </w:t>
      </w:r>
      <w:r w:rsidR="000F10D5" w:rsidRPr="00691C07">
        <w:rPr>
          <w:szCs w:val="22"/>
        </w:rPr>
        <w:t>und</w:t>
      </w:r>
      <w:r w:rsidR="000D056A" w:rsidRPr="00691C07">
        <w:rPr>
          <w:szCs w:val="22"/>
        </w:rPr>
        <w:t xml:space="preserve"> </w:t>
      </w:r>
      <w:r w:rsidR="00083C94" w:rsidRPr="00691C07">
        <w:rPr>
          <w:szCs w:val="22"/>
        </w:rPr>
        <w:t xml:space="preserve">Rechnungslegung </w:t>
      </w:r>
    </w:p>
    <w:p w14:paraId="4D0372A9" w14:textId="66BDF707" w:rsidR="000D056A" w:rsidRPr="00691C07" w:rsidRDefault="00083C94" w:rsidP="0073414E">
      <w:pPr>
        <w:pStyle w:val="Listenabsatz"/>
        <w:numPr>
          <w:ilvl w:val="0"/>
          <w:numId w:val="41"/>
        </w:numPr>
        <w:spacing w:before="0" w:after="0" w:line="276" w:lineRule="auto"/>
        <w:ind w:left="851" w:hanging="284"/>
        <w:rPr>
          <w:szCs w:val="22"/>
        </w:rPr>
      </w:pPr>
      <w:r w:rsidRPr="00691C07">
        <w:rPr>
          <w:szCs w:val="22"/>
        </w:rPr>
        <w:t xml:space="preserve">40% </w:t>
      </w:r>
      <w:r w:rsidR="00C94B99" w:rsidRPr="00691C07">
        <w:rPr>
          <w:szCs w:val="22"/>
        </w:rPr>
        <w:t>nach Abgabe der druckfähigen Endfassung des Wohnungsmarktberichtes</w:t>
      </w:r>
      <w:r w:rsidR="000F10D5" w:rsidRPr="00691C07">
        <w:rPr>
          <w:szCs w:val="22"/>
        </w:rPr>
        <w:t>,</w:t>
      </w:r>
      <w:r w:rsidR="000D056A" w:rsidRPr="00691C07">
        <w:rPr>
          <w:szCs w:val="22"/>
        </w:rPr>
        <w:t xml:space="preserve"> dere</w:t>
      </w:r>
      <w:r w:rsidR="00F2745E">
        <w:rPr>
          <w:szCs w:val="22"/>
        </w:rPr>
        <w:t>n</w:t>
      </w:r>
      <w:r w:rsidR="000D056A" w:rsidRPr="00691C07">
        <w:rPr>
          <w:szCs w:val="22"/>
        </w:rPr>
        <w:t xml:space="preserve"> </w:t>
      </w:r>
      <w:r w:rsidR="000D056A" w:rsidRPr="00691C07">
        <w:rPr>
          <w:rFonts w:cs="Arial"/>
        </w:rPr>
        <w:t>mängelfreie</w:t>
      </w:r>
      <w:r w:rsidR="00F2745E">
        <w:rPr>
          <w:rFonts w:cs="Arial"/>
        </w:rPr>
        <w:t>r</w:t>
      </w:r>
      <w:r w:rsidR="000D056A" w:rsidRPr="00691C07">
        <w:rPr>
          <w:rFonts w:cs="Arial"/>
        </w:rPr>
        <w:t xml:space="preserve"> Abnahme </w:t>
      </w:r>
      <w:r w:rsidR="000F10D5" w:rsidRPr="00691C07">
        <w:rPr>
          <w:szCs w:val="22"/>
        </w:rPr>
        <w:t>und</w:t>
      </w:r>
      <w:r w:rsidR="000D056A" w:rsidRPr="00691C07">
        <w:rPr>
          <w:szCs w:val="22"/>
        </w:rPr>
        <w:t xml:space="preserve"> Rechnungslegung </w:t>
      </w:r>
    </w:p>
    <w:p w14:paraId="387EE039" w14:textId="3F30C507" w:rsidR="00083C94" w:rsidRPr="000D056A" w:rsidRDefault="00083C94" w:rsidP="0073414E">
      <w:pPr>
        <w:pStyle w:val="Listenabsatz"/>
        <w:numPr>
          <w:ilvl w:val="0"/>
          <w:numId w:val="41"/>
        </w:numPr>
        <w:spacing w:before="0" w:after="0" w:line="276" w:lineRule="auto"/>
        <w:ind w:left="851" w:hanging="284"/>
        <w:rPr>
          <w:szCs w:val="22"/>
        </w:rPr>
      </w:pPr>
      <w:r w:rsidRPr="00691C07">
        <w:rPr>
          <w:szCs w:val="22"/>
        </w:rPr>
        <w:t xml:space="preserve">10% Schlussrechnung nach Abschluss </w:t>
      </w:r>
      <w:r w:rsidRPr="000D056A">
        <w:rPr>
          <w:szCs w:val="22"/>
        </w:rPr>
        <w:t>aller Leistungen und Rechnungslegung</w:t>
      </w:r>
    </w:p>
    <w:p w14:paraId="79D852EA" w14:textId="77777777" w:rsidR="002C044D" w:rsidRDefault="002C044D" w:rsidP="0073414E">
      <w:pPr>
        <w:spacing w:before="0" w:after="0" w:line="276" w:lineRule="auto"/>
        <w:ind w:left="567" w:hanging="567"/>
      </w:pPr>
    </w:p>
    <w:p w14:paraId="2899493E" w14:textId="1CC2A35B" w:rsidR="005F0D52" w:rsidRDefault="005F0D52">
      <w:pPr>
        <w:spacing w:before="0" w:after="0"/>
        <w:jc w:val="left"/>
      </w:pPr>
    </w:p>
    <w:p w14:paraId="2C2E7CEE" w14:textId="0CDB9528" w:rsidR="00894858" w:rsidRDefault="00E31715" w:rsidP="0073414E">
      <w:pPr>
        <w:spacing w:before="0" w:after="0" w:line="276" w:lineRule="auto"/>
        <w:ind w:left="567" w:hanging="567"/>
        <w:rPr>
          <w:rFonts w:cs="Arial"/>
          <w:iCs/>
        </w:rPr>
      </w:pPr>
      <w:r>
        <w:t>(</w:t>
      </w:r>
      <w:r w:rsidR="00163DC4">
        <w:t>6</w:t>
      </w:r>
      <w:r w:rsidR="002C044D">
        <w:t>)</w:t>
      </w:r>
      <w:r w:rsidR="002C044D">
        <w:tab/>
      </w:r>
      <w:r w:rsidR="00011171" w:rsidRPr="00C85359">
        <w:rPr>
          <w:rFonts w:cs="Arial"/>
        </w:rPr>
        <w:t xml:space="preserve">Rechnungen </w:t>
      </w:r>
      <w:r w:rsidR="00011171">
        <w:rPr>
          <w:rFonts w:cs="Arial"/>
        </w:rPr>
        <w:t xml:space="preserve">sind </w:t>
      </w:r>
      <w:r w:rsidR="00011171" w:rsidRPr="00011171">
        <w:rPr>
          <w:rFonts w:cs="Arial"/>
        </w:rPr>
        <w:t xml:space="preserve">mit dem </w:t>
      </w:r>
      <w:r w:rsidR="00450D1C">
        <w:rPr>
          <w:rFonts w:cs="Arial"/>
        </w:rPr>
        <w:t xml:space="preserve">Verwendungszweck </w:t>
      </w:r>
      <w:r w:rsidR="00450D1C" w:rsidRPr="002E032F">
        <w:rPr>
          <w:rFonts w:cs="Arial"/>
          <w:b/>
        </w:rPr>
        <w:t>„</w:t>
      </w:r>
      <w:sdt>
        <w:sdtPr>
          <w:rPr>
            <w:rFonts w:cs="Arial"/>
            <w:b/>
          </w:rPr>
          <w:id w:val="698360363"/>
          <w:placeholder>
            <w:docPart w:val="DefaultPlaceholder_-1854013440"/>
          </w:placeholder>
        </w:sdtPr>
        <w:sdtEndPr/>
        <w:sdtContent>
          <w:r w:rsidR="00450D1C" w:rsidRPr="002E032F">
            <w:rPr>
              <w:rFonts w:cs="Arial"/>
              <w:b/>
            </w:rPr>
            <w:t xml:space="preserve">SAP-Bestellnummer </w:t>
          </w:r>
          <w:r w:rsidR="000325DE" w:rsidRPr="002E032F">
            <w:rPr>
              <w:rFonts w:cs="Arial"/>
              <w:i/>
            </w:rPr>
            <w:t>(</w:t>
          </w:r>
          <w:r w:rsidR="00450D1C" w:rsidRPr="002E032F">
            <w:rPr>
              <w:rFonts w:cs="Arial"/>
              <w:i/>
            </w:rPr>
            <w:t>wird vom</w:t>
          </w:r>
          <w:r w:rsidR="00450D1C" w:rsidRPr="002E032F">
            <w:rPr>
              <w:rFonts w:cs="Arial"/>
              <w:b/>
            </w:rPr>
            <w:t xml:space="preserve"> </w:t>
          </w:r>
          <w:r w:rsidR="00450D1C" w:rsidRPr="002E032F">
            <w:rPr>
              <w:rFonts w:cs="Arial"/>
              <w:i/>
            </w:rPr>
            <w:t>Auftraggeber bei Vertragsschluss eingefügt</w:t>
          </w:r>
          <w:r w:rsidR="000325DE" w:rsidRPr="002E032F">
            <w:rPr>
              <w:rFonts w:cs="Arial"/>
              <w:i/>
            </w:rPr>
            <w:t>)</w:t>
          </w:r>
        </w:sdtContent>
      </w:sdt>
      <w:r w:rsidR="00011171" w:rsidRPr="002E032F">
        <w:rPr>
          <w:rFonts w:cs="Arial"/>
          <w:b/>
        </w:rPr>
        <w:t>/</w:t>
      </w:r>
      <w:r w:rsidR="00526FD8">
        <w:rPr>
          <w:rFonts w:cs="Arial"/>
          <w:b/>
        </w:rPr>
        <w:t>230</w:t>
      </w:r>
      <w:r w:rsidR="00011171" w:rsidRPr="002E032F">
        <w:rPr>
          <w:rFonts w:cs="Arial"/>
          <w:b/>
        </w:rPr>
        <w:t>/</w:t>
      </w:r>
      <w:r w:rsidR="00450D1C" w:rsidRPr="002E032F">
        <w:rPr>
          <w:rFonts w:cs="Arial"/>
          <w:b/>
        </w:rPr>
        <w:t xml:space="preserve"> Inhaltliche Erstellung Wohnungsmarkt</w:t>
      </w:r>
      <w:r w:rsidR="00807EF8">
        <w:rPr>
          <w:rFonts w:cs="Arial"/>
          <w:b/>
        </w:rPr>
        <w:t>-</w:t>
      </w:r>
      <w:r w:rsidR="00450D1C" w:rsidRPr="002E032F">
        <w:rPr>
          <w:rFonts w:cs="Arial"/>
          <w:b/>
        </w:rPr>
        <w:t>bericht und -barometer</w:t>
      </w:r>
      <w:r w:rsidR="00011171" w:rsidRPr="002E032F">
        <w:rPr>
          <w:rFonts w:cs="Arial"/>
          <w:b/>
        </w:rPr>
        <w:t>“</w:t>
      </w:r>
      <w:r w:rsidR="00011171" w:rsidRPr="00011171">
        <w:rPr>
          <w:rFonts w:cs="Arial"/>
        </w:rPr>
        <w:t xml:space="preserve"> zu versehen </w:t>
      </w:r>
      <w:r w:rsidR="00011171">
        <w:rPr>
          <w:rFonts w:cs="Arial"/>
        </w:rPr>
        <w:t>und</w:t>
      </w:r>
      <w:r w:rsidR="00011171" w:rsidRPr="00C85359">
        <w:rPr>
          <w:rFonts w:cs="Arial"/>
        </w:rPr>
        <w:t xml:space="preserve"> per Mail an </w:t>
      </w:r>
      <w:hyperlink r:id="rId8" w:history="1">
        <w:r w:rsidR="00011171" w:rsidRPr="00C85359">
          <w:rPr>
            <w:rStyle w:val="Hyperlink"/>
            <w:rFonts w:cs="Arial"/>
          </w:rPr>
          <w:t>online-rechnungen@ibb.de</w:t>
        </w:r>
      </w:hyperlink>
      <w:r w:rsidR="00011171" w:rsidRPr="00C85359">
        <w:rPr>
          <w:rFonts w:cs="Arial"/>
        </w:rPr>
        <w:t xml:space="preserve"> ODER per Post an Investitionsbank Berlin, Abteilung RE-1 EINKAUF (</w:t>
      </w:r>
      <w:r w:rsidR="00011171" w:rsidRPr="002E032F">
        <w:rPr>
          <w:rFonts w:cs="Arial"/>
        </w:rPr>
        <w:t>UK</w:t>
      </w:r>
      <w:r w:rsidR="00011171" w:rsidRPr="00C85359">
        <w:rPr>
          <w:rFonts w:cs="Arial"/>
        </w:rPr>
        <w:t>), 10702 Berlin</w:t>
      </w:r>
      <w:r w:rsidR="00011171">
        <w:rPr>
          <w:rFonts w:cs="Arial"/>
        </w:rPr>
        <w:t xml:space="preserve"> zu versenden</w:t>
      </w:r>
      <w:r w:rsidR="00011171" w:rsidRPr="00C85359">
        <w:rPr>
          <w:rFonts w:cs="Arial"/>
        </w:rPr>
        <w:t>.</w:t>
      </w:r>
      <w:r w:rsidR="00526FD8">
        <w:rPr>
          <w:rFonts w:cs="Arial"/>
        </w:rPr>
        <w:t xml:space="preserve"> </w:t>
      </w:r>
      <w:r w:rsidR="00526FD8" w:rsidRPr="00E21FB1">
        <w:rPr>
          <w:rFonts w:cs="Arial"/>
          <w:iCs/>
        </w:rPr>
        <w:t>Sofern Sie uns elektr</w:t>
      </w:r>
      <w:r w:rsidR="00526FD8">
        <w:rPr>
          <w:rFonts w:cs="Arial"/>
          <w:iCs/>
        </w:rPr>
        <w:t>onische Rechnungen im Standard “</w:t>
      </w:r>
      <w:proofErr w:type="spellStart"/>
      <w:r w:rsidR="00526FD8" w:rsidRPr="00E21FB1">
        <w:rPr>
          <w:rFonts w:cs="Arial"/>
          <w:iCs/>
        </w:rPr>
        <w:t>XRechnung</w:t>
      </w:r>
      <w:proofErr w:type="spellEnd"/>
      <w:r w:rsidR="00526FD8" w:rsidRPr="00E21FB1">
        <w:rPr>
          <w:rFonts w:cs="Arial"/>
          <w:iCs/>
        </w:rPr>
        <w:t>“ zusenden möchten, können Sie uns diese ausschließlich über die OZG-konforme zentrale Rechnungseingangsplattform (</w:t>
      </w:r>
      <w:hyperlink r:id="rId9" w:history="1">
        <w:r w:rsidR="00526FD8" w:rsidRPr="00E21FB1">
          <w:rPr>
            <w:rStyle w:val="Hyperlink"/>
            <w:rFonts w:cs="Arial"/>
            <w:iCs/>
          </w:rPr>
          <w:t>https://xrechnung-bdr.de/</w:t>
        </w:r>
      </w:hyperlink>
      <w:r w:rsidR="00526FD8" w:rsidRPr="00E21FB1">
        <w:rPr>
          <w:rFonts w:cs="Arial"/>
          <w:iCs/>
        </w:rPr>
        <w:t>) unter Angabe unserer Leitweg-ID (11-2000035000-74) zusenden.</w:t>
      </w:r>
    </w:p>
    <w:p w14:paraId="5EF5E058" w14:textId="7DBC85EA" w:rsidR="005F0D52" w:rsidRDefault="005F0D52" w:rsidP="0073414E">
      <w:pPr>
        <w:spacing w:before="0" w:after="0" w:line="276" w:lineRule="auto"/>
        <w:ind w:left="567" w:hanging="567"/>
        <w:rPr>
          <w:rFonts w:cs="Arial"/>
          <w:iCs/>
        </w:rPr>
      </w:pPr>
    </w:p>
    <w:p w14:paraId="446A6BCD" w14:textId="77777777" w:rsidR="005F0D52" w:rsidRDefault="005F0D52" w:rsidP="0073414E">
      <w:pPr>
        <w:spacing w:before="0" w:after="0" w:line="276" w:lineRule="auto"/>
        <w:ind w:left="567" w:hanging="567"/>
        <w:rPr>
          <w:rFonts w:cs="Arial"/>
          <w:iCs/>
        </w:rPr>
      </w:pPr>
    </w:p>
    <w:p w14:paraId="0E7B76A4" w14:textId="017DB3F0" w:rsidR="00E061AD" w:rsidRDefault="00E061AD" w:rsidP="0073414E">
      <w:pPr>
        <w:pStyle w:val="berschrift2"/>
        <w:spacing w:before="0" w:after="0" w:line="276" w:lineRule="auto"/>
        <w:rPr>
          <w:sz w:val="22"/>
        </w:rPr>
      </w:pPr>
      <w:r>
        <w:rPr>
          <w:sz w:val="22"/>
        </w:rPr>
        <w:t xml:space="preserve">§ </w:t>
      </w:r>
      <w:r w:rsidR="00C7370C">
        <w:rPr>
          <w:sz w:val="22"/>
        </w:rPr>
        <w:t>5</w:t>
      </w:r>
      <w:r>
        <w:rPr>
          <w:sz w:val="22"/>
        </w:rPr>
        <w:t xml:space="preserve"> Leistungsanpassungen</w:t>
      </w:r>
    </w:p>
    <w:p w14:paraId="4E6CA599" w14:textId="77777777" w:rsidR="0073414E" w:rsidRPr="0073414E" w:rsidRDefault="0073414E" w:rsidP="0073414E">
      <w:pPr>
        <w:pStyle w:val="NurText"/>
      </w:pPr>
    </w:p>
    <w:p w14:paraId="318327F1" w14:textId="37A125D6" w:rsidR="00E061AD" w:rsidRPr="00033876" w:rsidRDefault="00E061AD" w:rsidP="0073414E">
      <w:pPr>
        <w:pStyle w:val="Vertragsklausel"/>
        <w:spacing w:after="0"/>
        <w:rPr>
          <w:sz w:val="22"/>
        </w:rPr>
      </w:pPr>
      <w:r w:rsidRPr="00033876">
        <w:rPr>
          <w:sz w:val="22"/>
        </w:rPr>
        <w:t xml:space="preserve">(1) </w:t>
      </w:r>
      <w:r w:rsidRPr="00033876">
        <w:rPr>
          <w:sz w:val="22"/>
        </w:rPr>
        <w:tab/>
        <w:t xml:space="preserve">Die IBB kann Änderungen des Leistungsumfangs </w:t>
      </w:r>
      <w:r w:rsidRPr="00881B0F">
        <w:rPr>
          <w:sz w:val="22"/>
        </w:rPr>
        <w:t>(</w:t>
      </w:r>
      <w:r w:rsidR="000E1DE2" w:rsidRPr="00881B0F">
        <w:rPr>
          <w:sz w:val="22"/>
        </w:rPr>
        <w:t xml:space="preserve">Änderungen zu einzelnen Leistungsbestandteilen oder zusätzliche Leistungen, </w:t>
      </w:r>
      <w:r w:rsidRPr="00881B0F">
        <w:rPr>
          <w:sz w:val="22"/>
        </w:rPr>
        <w:t>z. B. zusätzliche Auswertungen</w:t>
      </w:r>
      <w:r w:rsidR="007B214B" w:rsidRPr="00881B0F">
        <w:rPr>
          <w:sz w:val="22"/>
        </w:rPr>
        <w:t xml:space="preserve"> und</w:t>
      </w:r>
      <w:r w:rsidRPr="00881B0F">
        <w:rPr>
          <w:sz w:val="22"/>
        </w:rPr>
        <w:t xml:space="preserve"> Inhalte</w:t>
      </w:r>
      <w:r w:rsidR="007B214B" w:rsidRPr="00881B0F">
        <w:rPr>
          <w:sz w:val="22"/>
        </w:rPr>
        <w:t xml:space="preserve">, sowie </w:t>
      </w:r>
      <w:r w:rsidR="00881B0F" w:rsidRPr="00881B0F">
        <w:rPr>
          <w:sz w:val="22"/>
        </w:rPr>
        <w:t xml:space="preserve">Änderungen </w:t>
      </w:r>
      <w:r w:rsidR="007B214B" w:rsidRPr="00881B0F">
        <w:rPr>
          <w:sz w:val="22"/>
        </w:rPr>
        <w:t xml:space="preserve">im </w:t>
      </w:r>
      <w:r w:rsidR="00DE7117">
        <w:rPr>
          <w:sz w:val="22"/>
        </w:rPr>
        <w:t>Zuge</w:t>
      </w:r>
      <w:r w:rsidR="007B214B" w:rsidRPr="00881B0F">
        <w:rPr>
          <w:sz w:val="22"/>
        </w:rPr>
        <w:t xml:space="preserve"> der digitalen Weiterentwicklung</w:t>
      </w:r>
      <w:r w:rsidRPr="00881B0F">
        <w:rPr>
          <w:sz w:val="22"/>
        </w:rPr>
        <w:t>) im</w:t>
      </w:r>
      <w:r w:rsidRPr="00033876">
        <w:rPr>
          <w:sz w:val="22"/>
        </w:rPr>
        <w:t xml:space="preserve"> Rahmen der Leistungsfähigkeit des Auftragnehmers verlangen, es sei denn, dies wäre für den Auftragnehmer unzumutbar. Die Umstände, aus denen sich eine Unzumutbarkeit ergibt, sind für die IBB auf Anforderung nachprüfbar darzulegen.</w:t>
      </w:r>
    </w:p>
    <w:p w14:paraId="0930E7A9" w14:textId="354941B2" w:rsidR="00E061AD" w:rsidRPr="00691C07" w:rsidRDefault="00E061AD" w:rsidP="0073414E">
      <w:pPr>
        <w:pStyle w:val="Vertragsklausel"/>
        <w:spacing w:after="0"/>
      </w:pPr>
      <w:r w:rsidRPr="00033876">
        <w:rPr>
          <w:sz w:val="22"/>
        </w:rPr>
        <w:t>(2)</w:t>
      </w:r>
      <w:r w:rsidRPr="00033876">
        <w:rPr>
          <w:sz w:val="22"/>
        </w:rPr>
        <w:tab/>
        <w:t xml:space="preserve">Jede gewünschte Leistungsanpassung ist dem Auftragnehmer unter Beschreibung der Anforderung und des Umfangs der Änderung mitzuteilen. Der Auftragnehmer gibt </w:t>
      </w:r>
      <w:r w:rsidR="00852129">
        <w:rPr>
          <w:sz w:val="22"/>
        </w:rPr>
        <w:t xml:space="preserve">daraufhin </w:t>
      </w:r>
      <w:r w:rsidRPr="00033876">
        <w:rPr>
          <w:sz w:val="22"/>
        </w:rPr>
        <w:t>unverzüglich ein Angebot für die Leistungsanpassung auf Grundlage</w:t>
      </w:r>
      <w:r w:rsidR="007B214B">
        <w:rPr>
          <w:sz w:val="22"/>
        </w:rPr>
        <w:t xml:space="preserve"> der</w:t>
      </w:r>
      <w:r w:rsidRPr="00033876">
        <w:rPr>
          <w:sz w:val="22"/>
        </w:rPr>
        <w:t xml:space="preserve"> </w:t>
      </w:r>
      <w:r w:rsidR="00186971">
        <w:rPr>
          <w:sz w:val="22"/>
        </w:rPr>
        <w:t>im Preisblatt</w:t>
      </w:r>
      <w:r w:rsidRPr="00033876">
        <w:rPr>
          <w:sz w:val="22"/>
        </w:rPr>
        <w:t xml:space="preserve"> (</w:t>
      </w:r>
      <w:r w:rsidR="00283323">
        <w:rPr>
          <w:b/>
          <w:sz w:val="22"/>
        </w:rPr>
        <w:t>Anlage </w:t>
      </w:r>
      <w:r w:rsidR="005B04CE">
        <w:rPr>
          <w:b/>
          <w:sz w:val="22"/>
        </w:rPr>
        <w:t>3</w:t>
      </w:r>
      <w:r w:rsidRPr="00033876">
        <w:rPr>
          <w:sz w:val="22"/>
        </w:rPr>
        <w:t xml:space="preserve">) </w:t>
      </w:r>
      <w:r w:rsidR="00186971">
        <w:rPr>
          <w:sz w:val="22"/>
        </w:rPr>
        <w:t>angegebenen Stunden- und Tagessätze</w:t>
      </w:r>
      <w:r w:rsidR="0020042C" w:rsidRPr="0020042C">
        <w:rPr>
          <w:sz w:val="22"/>
        </w:rPr>
        <w:t xml:space="preserve"> </w:t>
      </w:r>
      <w:r w:rsidR="0020042C" w:rsidRPr="00033876">
        <w:rPr>
          <w:sz w:val="22"/>
        </w:rPr>
        <w:t>ab</w:t>
      </w:r>
      <w:r w:rsidRPr="00033876">
        <w:rPr>
          <w:sz w:val="22"/>
        </w:rPr>
        <w:t xml:space="preserve">, wobei ersparte Aufwendungen voll zu berücksichtigen </w:t>
      </w:r>
      <w:r w:rsidRPr="00691C07">
        <w:rPr>
          <w:sz w:val="22"/>
        </w:rPr>
        <w:t xml:space="preserve">sind. </w:t>
      </w:r>
      <w:r w:rsidR="00AD79B5" w:rsidRPr="00691C07">
        <w:rPr>
          <w:sz w:val="22"/>
        </w:rPr>
        <w:t xml:space="preserve">Sofern keine Einigung über </w:t>
      </w:r>
      <w:r w:rsidR="0020042C" w:rsidRPr="00691C07">
        <w:rPr>
          <w:sz w:val="22"/>
        </w:rPr>
        <w:t>den</w:t>
      </w:r>
      <w:r w:rsidR="00AD79B5" w:rsidRPr="00691C07">
        <w:rPr>
          <w:sz w:val="22"/>
        </w:rPr>
        <w:t xml:space="preserve"> geänderten </w:t>
      </w:r>
      <w:r w:rsidR="0020042C" w:rsidRPr="00691C07">
        <w:rPr>
          <w:sz w:val="22"/>
        </w:rPr>
        <w:t>Festpreis</w:t>
      </w:r>
      <w:r w:rsidR="00AD79B5" w:rsidRPr="00691C07">
        <w:rPr>
          <w:sz w:val="22"/>
        </w:rPr>
        <w:t xml:space="preserve"> erzielt werden kann, ist der Auftraggeber zur Kündigung nach § 9 berechtigt.</w:t>
      </w:r>
    </w:p>
    <w:p w14:paraId="3433F4AE" w14:textId="5548A4F6" w:rsidR="00757F1D" w:rsidRDefault="00757F1D" w:rsidP="0073414E">
      <w:pPr>
        <w:tabs>
          <w:tab w:val="left" w:pos="567"/>
        </w:tabs>
        <w:spacing w:before="0" w:after="0" w:line="276" w:lineRule="auto"/>
        <w:rPr>
          <w:szCs w:val="22"/>
        </w:rPr>
      </w:pPr>
    </w:p>
    <w:p w14:paraId="5EED468F" w14:textId="77777777" w:rsidR="0073414E" w:rsidRPr="00E31715" w:rsidRDefault="0073414E" w:rsidP="0073414E">
      <w:pPr>
        <w:tabs>
          <w:tab w:val="left" w:pos="567"/>
        </w:tabs>
        <w:spacing w:before="0" w:after="0" w:line="276" w:lineRule="auto"/>
        <w:rPr>
          <w:szCs w:val="22"/>
        </w:rPr>
      </w:pPr>
    </w:p>
    <w:p w14:paraId="483E94D5" w14:textId="57714F02" w:rsidR="00C94B99" w:rsidRPr="00FC59FD" w:rsidRDefault="005E4D3F" w:rsidP="0073414E">
      <w:pPr>
        <w:pStyle w:val="berschrift4"/>
        <w:spacing w:before="0" w:after="0" w:line="276" w:lineRule="auto"/>
        <w:rPr>
          <w:sz w:val="22"/>
          <w:szCs w:val="22"/>
        </w:rPr>
      </w:pPr>
      <w:r>
        <w:rPr>
          <w:sz w:val="22"/>
          <w:szCs w:val="22"/>
        </w:rPr>
        <w:t xml:space="preserve">§ </w:t>
      </w:r>
      <w:r w:rsidR="00C7370C">
        <w:rPr>
          <w:sz w:val="22"/>
          <w:szCs w:val="22"/>
        </w:rPr>
        <w:t>6</w:t>
      </w:r>
      <w:r w:rsidR="0008201B" w:rsidRPr="00FC59FD">
        <w:rPr>
          <w:sz w:val="22"/>
          <w:szCs w:val="22"/>
        </w:rPr>
        <w:t xml:space="preserve"> </w:t>
      </w:r>
      <w:r w:rsidR="00C94B99" w:rsidRPr="00FC59FD">
        <w:rPr>
          <w:sz w:val="22"/>
          <w:szCs w:val="22"/>
        </w:rPr>
        <w:t>Fertigstellung des Werkes, Abnahme</w:t>
      </w:r>
    </w:p>
    <w:p w14:paraId="23E09ADE" w14:textId="77777777" w:rsidR="00C94B99" w:rsidRPr="00FC59FD" w:rsidRDefault="00C94B99" w:rsidP="0073414E">
      <w:pPr>
        <w:spacing w:before="0" w:after="0" w:line="276" w:lineRule="auto"/>
        <w:rPr>
          <w:b/>
          <w:szCs w:val="22"/>
        </w:rPr>
      </w:pPr>
    </w:p>
    <w:p w14:paraId="7AA1EC98" w14:textId="77777777" w:rsidR="00BE0E7D" w:rsidRDefault="00BE0E7D" w:rsidP="0073414E">
      <w:pPr>
        <w:pStyle w:val="Listenabsatz"/>
        <w:numPr>
          <w:ilvl w:val="0"/>
          <w:numId w:val="24"/>
        </w:numPr>
        <w:spacing w:before="0" w:after="0" w:line="276" w:lineRule="auto"/>
        <w:ind w:left="426" w:hanging="426"/>
        <w:contextualSpacing w:val="0"/>
        <w:rPr>
          <w:rFonts w:cs="Arial"/>
          <w:color w:val="000000"/>
        </w:rPr>
      </w:pPr>
      <w:r>
        <w:rPr>
          <w:rFonts w:cs="Arial"/>
          <w:color w:val="000000"/>
        </w:rPr>
        <w:t>Ein Zeitplan für die Leistungen des Auftragnehmers wird rechtzeitig zwischen den Parteien einvernehmlich festgelegt. Die vereinbarten Leistungen sind jeweils frei von Ansprüchen Dritter sowie vollständig zur ausschließlichen und uneingeschränkten Nutzung durch den Auftraggeber an dessen Geschäftssitz zu übergeben. Der Auftraggeber ist auch zur Weitergabe des Werkes an Dritte berechtigt. Hält der Auftragnehmer einen festgelegten Termin nicht ein, kann der Auftraggeber nach angemessener Fristsetzung gemäß § 323 BGB vom Vertrag zurücktreten. Schadensersatzansprüche des Auftraggebers bleiben hiervon unberührt.</w:t>
      </w:r>
    </w:p>
    <w:p w14:paraId="30FE7B08" w14:textId="77777777" w:rsidR="00BE0E7D" w:rsidRDefault="00BE0E7D" w:rsidP="0073414E">
      <w:pPr>
        <w:spacing w:before="0" w:after="0" w:line="276" w:lineRule="auto"/>
        <w:rPr>
          <w:rFonts w:cs="Arial"/>
          <w:color w:val="000000"/>
        </w:rPr>
      </w:pPr>
    </w:p>
    <w:p w14:paraId="2DC2A678" w14:textId="60B30D56" w:rsidR="00C94B99" w:rsidRDefault="00C94B99" w:rsidP="0073414E">
      <w:pPr>
        <w:pStyle w:val="Listenabsatz"/>
        <w:numPr>
          <w:ilvl w:val="0"/>
          <w:numId w:val="24"/>
        </w:numPr>
        <w:spacing w:before="0" w:after="0" w:line="276" w:lineRule="auto"/>
        <w:ind w:left="426" w:hanging="426"/>
        <w:rPr>
          <w:szCs w:val="22"/>
        </w:rPr>
      </w:pPr>
      <w:r w:rsidRPr="00E31715">
        <w:rPr>
          <w:szCs w:val="22"/>
        </w:rPr>
        <w:t xml:space="preserve">Die Pflicht des </w:t>
      </w:r>
      <w:r w:rsidR="00CD367B" w:rsidRPr="00E31715">
        <w:rPr>
          <w:szCs w:val="22"/>
        </w:rPr>
        <w:t>Auftraggebers</w:t>
      </w:r>
      <w:r w:rsidRPr="00E31715">
        <w:rPr>
          <w:szCs w:val="22"/>
        </w:rPr>
        <w:t xml:space="preserve"> zur Abnahme richtet sich ausschließlich nach § 640 BGB. </w:t>
      </w:r>
    </w:p>
    <w:p w14:paraId="50138345" w14:textId="61AD95BF" w:rsidR="0073414E" w:rsidRDefault="0073414E" w:rsidP="0073414E">
      <w:pPr>
        <w:pStyle w:val="Listenabsatz"/>
        <w:spacing w:before="0" w:after="0" w:line="276" w:lineRule="auto"/>
        <w:ind w:left="426"/>
        <w:rPr>
          <w:szCs w:val="22"/>
        </w:rPr>
      </w:pPr>
    </w:p>
    <w:p w14:paraId="3BF2DD56" w14:textId="2CEC08D5" w:rsidR="005F0D52" w:rsidRDefault="005F0D52">
      <w:pPr>
        <w:spacing w:before="0" w:after="0"/>
        <w:jc w:val="left"/>
        <w:rPr>
          <w:b/>
          <w:szCs w:val="22"/>
        </w:rPr>
      </w:pPr>
    </w:p>
    <w:p w14:paraId="05E3DADE" w14:textId="3910289D" w:rsidR="00C94B99" w:rsidRPr="00FC59FD" w:rsidRDefault="005E4D3F" w:rsidP="0073414E">
      <w:pPr>
        <w:pStyle w:val="berschrift4"/>
        <w:spacing w:before="0" w:after="0" w:line="276" w:lineRule="auto"/>
        <w:rPr>
          <w:sz w:val="22"/>
          <w:szCs w:val="22"/>
        </w:rPr>
      </w:pPr>
      <w:r>
        <w:rPr>
          <w:sz w:val="22"/>
          <w:szCs w:val="22"/>
        </w:rPr>
        <w:t xml:space="preserve">§ </w:t>
      </w:r>
      <w:r w:rsidR="002C044D">
        <w:rPr>
          <w:sz w:val="22"/>
          <w:szCs w:val="22"/>
        </w:rPr>
        <w:t>7</w:t>
      </w:r>
      <w:r w:rsidR="0008201B" w:rsidRPr="00FC59FD">
        <w:rPr>
          <w:sz w:val="22"/>
          <w:szCs w:val="22"/>
        </w:rPr>
        <w:t xml:space="preserve"> </w:t>
      </w:r>
      <w:r w:rsidR="00C94B99" w:rsidRPr="00FC59FD">
        <w:rPr>
          <w:sz w:val="22"/>
          <w:szCs w:val="22"/>
        </w:rPr>
        <w:t xml:space="preserve">Mitwirkung des </w:t>
      </w:r>
      <w:r w:rsidR="00CD367B">
        <w:rPr>
          <w:sz w:val="22"/>
          <w:szCs w:val="22"/>
        </w:rPr>
        <w:t>Auftraggebers</w:t>
      </w:r>
    </w:p>
    <w:p w14:paraId="11502E40" w14:textId="77777777" w:rsidR="00C94B99" w:rsidRPr="00FC59FD" w:rsidRDefault="00C94B99" w:rsidP="0073414E">
      <w:pPr>
        <w:spacing w:before="0" w:after="0" w:line="276" w:lineRule="auto"/>
        <w:rPr>
          <w:b/>
          <w:szCs w:val="22"/>
        </w:rPr>
      </w:pPr>
    </w:p>
    <w:p w14:paraId="4C0AF82F" w14:textId="77777777" w:rsidR="00C74FC9" w:rsidRPr="00FC59FD" w:rsidRDefault="00C94B99" w:rsidP="0073414E">
      <w:pPr>
        <w:pStyle w:val="Listenabsatz"/>
        <w:numPr>
          <w:ilvl w:val="0"/>
          <w:numId w:val="18"/>
        </w:numPr>
        <w:spacing w:before="0" w:after="0" w:line="276" w:lineRule="auto"/>
        <w:ind w:left="426" w:hanging="423"/>
        <w:rPr>
          <w:szCs w:val="22"/>
        </w:rPr>
      </w:pPr>
      <w:r w:rsidRPr="00FC59FD">
        <w:rPr>
          <w:szCs w:val="22"/>
        </w:rPr>
        <w:t xml:space="preserve">Der </w:t>
      </w:r>
      <w:r w:rsidR="00CD367B">
        <w:rPr>
          <w:szCs w:val="22"/>
        </w:rPr>
        <w:t>Auftraggeber</w:t>
      </w:r>
      <w:r w:rsidR="00C74FC9" w:rsidRPr="00FC59FD">
        <w:rPr>
          <w:szCs w:val="22"/>
        </w:rPr>
        <w:t xml:space="preserve"> stellt dem Auftragnehmer</w:t>
      </w:r>
    </w:p>
    <w:p w14:paraId="5BDFFFFC" w14:textId="2430C83D" w:rsidR="00C74FC9" w:rsidRPr="00415D53" w:rsidRDefault="00BE0E7D" w:rsidP="0073414E">
      <w:pPr>
        <w:pStyle w:val="Listenabsatz"/>
        <w:numPr>
          <w:ilvl w:val="1"/>
          <w:numId w:val="18"/>
        </w:numPr>
        <w:spacing w:before="0" w:after="0" w:line="276" w:lineRule="auto"/>
        <w:ind w:left="851" w:hanging="284"/>
        <w:rPr>
          <w:szCs w:val="22"/>
        </w:rPr>
      </w:pPr>
      <w:r>
        <w:rPr>
          <w:szCs w:val="22"/>
        </w:rPr>
        <w:t>d</w:t>
      </w:r>
      <w:r w:rsidR="00C74FC9" w:rsidRPr="00FC59FD">
        <w:rPr>
          <w:szCs w:val="22"/>
        </w:rPr>
        <w:t xml:space="preserve">en Fragebogen des </w:t>
      </w:r>
      <w:proofErr w:type="gramStart"/>
      <w:r w:rsidR="00C74FC9" w:rsidRPr="00415D53">
        <w:rPr>
          <w:szCs w:val="22"/>
        </w:rPr>
        <w:t>IBB Wohnungsmarktbarometers</w:t>
      </w:r>
      <w:proofErr w:type="gramEnd"/>
      <w:r w:rsidR="00C74FC9" w:rsidRPr="00415D53">
        <w:rPr>
          <w:szCs w:val="22"/>
        </w:rPr>
        <w:t xml:space="preserve"> </w:t>
      </w:r>
      <w:r w:rsidR="004E208A" w:rsidRPr="00415D53">
        <w:rPr>
          <w:szCs w:val="22"/>
        </w:rPr>
        <w:t>20</w:t>
      </w:r>
      <w:r w:rsidR="00BF4130" w:rsidRPr="00415D53">
        <w:rPr>
          <w:szCs w:val="22"/>
        </w:rPr>
        <w:t>2</w:t>
      </w:r>
      <w:r w:rsidR="00507794" w:rsidRPr="00415D53">
        <w:rPr>
          <w:szCs w:val="22"/>
        </w:rPr>
        <w:t>6</w:t>
      </w:r>
    </w:p>
    <w:p w14:paraId="3B6C4961" w14:textId="77777777" w:rsidR="00C74FC9" w:rsidRPr="00415D53" w:rsidRDefault="00C74FC9" w:rsidP="0073414E">
      <w:pPr>
        <w:pStyle w:val="Listenabsatz"/>
        <w:numPr>
          <w:ilvl w:val="1"/>
          <w:numId w:val="18"/>
        </w:numPr>
        <w:spacing w:before="0" w:after="0" w:line="276" w:lineRule="auto"/>
        <w:ind w:left="851" w:hanging="284"/>
        <w:rPr>
          <w:szCs w:val="22"/>
        </w:rPr>
      </w:pPr>
      <w:r w:rsidRPr="00415D53">
        <w:rPr>
          <w:szCs w:val="22"/>
        </w:rPr>
        <w:t>die Adressdaten der Befragungsteilnehmer</w:t>
      </w:r>
    </w:p>
    <w:p w14:paraId="4447D81E" w14:textId="7E7E9F1A" w:rsidR="00C74FC9" w:rsidRPr="00415D53" w:rsidRDefault="00C74FC9" w:rsidP="0073414E">
      <w:pPr>
        <w:pStyle w:val="Listenabsatz"/>
        <w:numPr>
          <w:ilvl w:val="1"/>
          <w:numId w:val="18"/>
        </w:numPr>
        <w:spacing w:before="0" w:after="0" w:line="276" w:lineRule="auto"/>
        <w:ind w:left="851" w:hanging="284"/>
        <w:rPr>
          <w:szCs w:val="22"/>
        </w:rPr>
      </w:pPr>
      <w:r w:rsidRPr="00415D53">
        <w:rPr>
          <w:szCs w:val="22"/>
        </w:rPr>
        <w:t xml:space="preserve">die Rohdaten des Berichtsjahres </w:t>
      </w:r>
      <w:r w:rsidR="005C0B69" w:rsidRPr="00415D53">
        <w:rPr>
          <w:szCs w:val="22"/>
        </w:rPr>
        <w:t>202</w:t>
      </w:r>
      <w:r w:rsidR="002C044D" w:rsidRPr="00415D53">
        <w:rPr>
          <w:szCs w:val="22"/>
        </w:rPr>
        <w:t>5</w:t>
      </w:r>
      <w:r w:rsidR="005C0B69" w:rsidRPr="00415D53">
        <w:rPr>
          <w:szCs w:val="22"/>
        </w:rPr>
        <w:t xml:space="preserve"> </w:t>
      </w:r>
      <w:r w:rsidRPr="00415D53">
        <w:rPr>
          <w:szCs w:val="22"/>
        </w:rPr>
        <w:t xml:space="preserve">sowie deren Berechnungsmethoden </w:t>
      </w:r>
      <w:r w:rsidR="008D18E6" w:rsidRPr="00415D53">
        <w:rPr>
          <w:szCs w:val="22"/>
        </w:rPr>
        <w:br/>
      </w:r>
      <w:r w:rsidRPr="00415D53">
        <w:rPr>
          <w:szCs w:val="22"/>
        </w:rPr>
        <w:t xml:space="preserve">(sofern vorliegend) </w:t>
      </w:r>
      <w:r w:rsidR="00C94B99" w:rsidRPr="00415D53">
        <w:rPr>
          <w:szCs w:val="22"/>
        </w:rPr>
        <w:t xml:space="preserve">zur Verfügung. </w:t>
      </w:r>
    </w:p>
    <w:p w14:paraId="133AD47D" w14:textId="77777777" w:rsidR="00C74FC9" w:rsidRPr="00FC59FD" w:rsidRDefault="00C74FC9" w:rsidP="0073414E">
      <w:pPr>
        <w:pStyle w:val="Listenabsatz"/>
        <w:spacing w:before="0" w:after="0" w:line="276" w:lineRule="auto"/>
        <w:ind w:left="426" w:hanging="423"/>
        <w:rPr>
          <w:szCs w:val="22"/>
        </w:rPr>
      </w:pPr>
    </w:p>
    <w:p w14:paraId="52F66DDD" w14:textId="2D381C78" w:rsidR="00C94B99" w:rsidRPr="007A5974" w:rsidRDefault="00C94B99" w:rsidP="0073414E">
      <w:pPr>
        <w:pStyle w:val="Listenabsatz"/>
        <w:numPr>
          <w:ilvl w:val="0"/>
          <w:numId w:val="18"/>
        </w:numPr>
        <w:spacing w:before="0" w:after="0" w:line="276" w:lineRule="auto"/>
        <w:ind w:left="426" w:hanging="423"/>
        <w:rPr>
          <w:szCs w:val="22"/>
        </w:rPr>
      </w:pPr>
      <w:r w:rsidRPr="00FC59FD">
        <w:rPr>
          <w:szCs w:val="22"/>
        </w:rPr>
        <w:t>D</w:t>
      </w:r>
      <w:r w:rsidR="00FC59FD" w:rsidRPr="00FC59FD">
        <w:rPr>
          <w:szCs w:val="22"/>
        </w:rPr>
        <w:t>ie</w:t>
      </w:r>
      <w:r w:rsidR="00BE0E7D">
        <w:rPr>
          <w:szCs w:val="22"/>
        </w:rPr>
        <w:t xml:space="preserve"> Rohdaten aus der Befragung zum </w:t>
      </w:r>
      <w:proofErr w:type="gramStart"/>
      <w:r w:rsidR="00BE0E7D">
        <w:rPr>
          <w:szCs w:val="22"/>
        </w:rPr>
        <w:t>IBB Wohnungsmarktbarometer</w:t>
      </w:r>
      <w:proofErr w:type="gramEnd"/>
      <w:r w:rsidR="00BE0E7D">
        <w:rPr>
          <w:szCs w:val="22"/>
        </w:rPr>
        <w:t>, die bereinigten Adress</w:t>
      </w:r>
      <w:r w:rsidR="00723C38">
        <w:rPr>
          <w:szCs w:val="22"/>
        </w:rPr>
        <w:t>daten der Befragungsteilnehmer</w:t>
      </w:r>
      <w:r w:rsidR="009E308B">
        <w:rPr>
          <w:szCs w:val="22"/>
        </w:rPr>
        <w:t>,</w:t>
      </w:r>
      <w:r w:rsidR="00723C38">
        <w:rPr>
          <w:szCs w:val="22"/>
        </w:rPr>
        <w:t xml:space="preserve"> die Rohdaten des Wohnungsmarktberichts sowie verwendete Berechnungsmethoden </w:t>
      </w:r>
      <w:r w:rsidR="00FC59FD" w:rsidRPr="00FC59FD">
        <w:rPr>
          <w:szCs w:val="22"/>
        </w:rPr>
        <w:t xml:space="preserve">sind nach Abschluss des Vertrages </w:t>
      </w:r>
      <w:r w:rsidRPr="00FC59FD">
        <w:rPr>
          <w:szCs w:val="22"/>
        </w:rPr>
        <w:t xml:space="preserve">dem </w:t>
      </w:r>
      <w:r w:rsidR="00CD367B">
        <w:rPr>
          <w:szCs w:val="22"/>
        </w:rPr>
        <w:t>Auftraggeber</w:t>
      </w:r>
      <w:r w:rsidRPr="00FC59FD">
        <w:rPr>
          <w:szCs w:val="22"/>
        </w:rPr>
        <w:t xml:space="preserve"> </w:t>
      </w:r>
      <w:r w:rsidR="00FC59FD" w:rsidRPr="00FC59FD">
        <w:rPr>
          <w:szCs w:val="22"/>
        </w:rPr>
        <w:t xml:space="preserve">zur Verfügung zu stellen, so dass eine Fortsetzung der Berichterstattung möglich ist. </w:t>
      </w:r>
      <w:r w:rsidRPr="00FC59FD">
        <w:rPr>
          <w:szCs w:val="22"/>
        </w:rPr>
        <w:t xml:space="preserve">Unterbleibt dies, steht dem </w:t>
      </w:r>
      <w:r w:rsidR="00CD367B">
        <w:rPr>
          <w:szCs w:val="22"/>
        </w:rPr>
        <w:t>Auftraggeber</w:t>
      </w:r>
      <w:r w:rsidRPr="00FC59FD">
        <w:rPr>
          <w:szCs w:val="22"/>
        </w:rPr>
        <w:t xml:space="preserve"> ein Zurückbehaltungsrecht hinsichtlich des </w:t>
      </w:r>
      <w:r w:rsidR="00C23FFD">
        <w:rPr>
          <w:szCs w:val="22"/>
        </w:rPr>
        <w:t xml:space="preserve">Werklohnes in </w:t>
      </w:r>
      <w:r w:rsidR="00C23FFD" w:rsidRPr="00C23FFD">
        <w:rPr>
          <w:szCs w:val="22"/>
        </w:rPr>
        <w:t xml:space="preserve">angemessener Höhe </w:t>
      </w:r>
      <w:r w:rsidRPr="00C23FFD">
        <w:rPr>
          <w:szCs w:val="22"/>
        </w:rPr>
        <w:t>zu.</w:t>
      </w:r>
      <w:r w:rsidR="00AD25E4" w:rsidRPr="00526FD8">
        <w:rPr>
          <w:szCs w:val="22"/>
        </w:rPr>
        <w:br/>
      </w:r>
    </w:p>
    <w:p w14:paraId="3615A16E" w14:textId="6B8E17CD" w:rsidR="00C8134F" w:rsidRPr="0038699A" w:rsidRDefault="00C75D5A" w:rsidP="0073414E">
      <w:pPr>
        <w:pStyle w:val="Listenabsatz"/>
        <w:numPr>
          <w:ilvl w:val="0"/>
          <w:numId w:val="18"/>
        </w:numPr>
        <w:spacing w:before="0" w:after="0" w:line="276" w:lineRule="auto"/>
        <w:ind w:left="426" w:hanging="423"/>
        <w:rPr>
          <w:szCs w:val="22"/>
        </w:rPr>
      </w:pPr>
      <w:r>
        <w:rPr>
          <w:szCs w:val="22"/>
        </w:rPr>
        <w:t xml:space="preserve">Der </w:t>
      </w:r>
      <w:r w:rsidR="00CD367B">
        <w:rPr>
          <w:szCs w:val="22"/>
        </w:rPr>
        <w:t>Auftraggeber</w:t>
      </w:r>
      <w:r>
        <w:rPr>
          <w:szCs w:val="22"/>
        </w:rPr>
        <w:t xml:space="preserve"> kann über die </w:t>
      </w:r>
      <w:r w:rsidRPr="00C75D5A">
        <w:rPr>
          <w:szCs w:val="22"/>
        </w:rPr>
        <w:t>Senatsverwaltung für Stadtentwicklung</w:t>
      </w:r>
      <w:r w:rsidR="0018181A">
        <w:rPr>
          <w:szCs w:val="22"/>
        </w:rPr>
        <w:t xml:space="preserve"> Bauen</w:t>
      </w:r>
      <w:r w:rsidRPr="00C75D5A">
        <w:rPr>
          <w:szCs w:val="22"/>
        </w:rPr>
        <w:t xml:space="preserve"> und </w:t>
      </w:r>
      <w:r w:rsidR="0045323B">
        <w:rPr>
          <w:szCs w:val="22"/>
        </w:rPr>
        <w:t>Wohnen</w:t>
      </w:r>
      <w:r w:rsidRPr="00C75D5A">
        <w:rPr>
          <w:szCs w:val="22"/>
        </w:rPr>
        <w:t xml:space="preserve"> </w:t>
      </w:r>
      <w:r>
        <w:rPr>
          <w:szCs w:val="22"/>
        </w:rPr>
        <w:t xml:space="preserve">nach vorheriger Absprache für die Berichterstattung notwendige Daten zuliefern. Diese </w:t>
      </w:r>
      <w:r w:rsidRPr="00C75D5A">
        <w:rPr>
          <w:szCs w:val="22"/>
        </w:rPr>
        <w:t>Daten sind ausschließlich für die Erstellung des Leistungsgegenstands zu verwenden.</w:t>
      </w:r>
    </w:p>
    <w:p w14:paraId="413734DB" w14:textId="7F40CDDD" w:rsidR="0063786B" w:rsidRDefault="0063786B" w:rsidP="0073414E">
      <w:pPr>
        <w:spacing w:before="0" w:after="0" w:line="276" w:lineRule="auto"/>
        <w:ind w:left="426" w:hanging="423"/>
        <w:rPr>
          <w:szCs w:val="22"/>
        </w:rPr>
      </w:pPr>
    </w:p>
    <w:p w14:paraId="6B2C1311" w14:textId="1A17BBE3" w:rsidR="0063786B" w:rsidRPr="00FC59FD" w:rsidRDefault="0038699A" w:rsidP="0073414E">
      <w:pPr>
        <w:spacing w:before="0" w:after="0" w:line="276" w:lineRule="auto"/>
        <w:ind w:left="426" w:hanging="423"/>
        <w:rPr>
          <w:szCs w:val="22"/>
        </w:rPr>
      </w:pPr>
      <w:r>
        <w:rPr>
          <w:szCs w:val="22"/>
        </w:rPr>
        <w:t xml:space="preserve">(4) </w:t>
      </w:r>
      <w:r w:rsidR="0063786B">
        <w:rPr>
          <w:szCs w:val="22"/>
        </w:rPr>
        <w:t>Seitens des Auftraggebers werden dem Auftragnehmer ein(e) zentrale(r)</w:t>
      </w:r>
      <w:r w:rsidR="00060120">
        <w:rPr>
          <w:szCs w:val="22"/>
        </w:rPr>
        <w:t xml:space="preserve"> fachliche(r)</w:t>
      </w:r>
      <w:r w:rsidR="0063786B">
        <w:rPr>
          <w:szCs w:val="22"/>
        </w:rPr>
        <w:t xml:space="preserve"> Ansprechpartner(in) aus dem Fachbereich </w:t>
      </w:r>
      <w:r w:rsidR="0096426A" w:rsidRPr="0096426A">
        <w:rPr>
          <w:szCs w:val="22"/>
        </w:rPr>
        <w:t xml:space="preserve">Immobilienförderung und Finanzierung </w:t>
      </w:r>
      <w:r w:rsidR="0063786B">
        <w:rPr>
          <w:szCs w:val="22"/>
        </w:rPr>
        <w:t>und ein(e) zentrale(r) Ansprechpartner(in) aus der Unternehmenskommunikation für die organisatorischen Abstimmungen benannt.</w:t>
      </w:r>
    </w:p>
    <w:p w14:paraId="7426A5B9" w14:textId="15E29E9C" w:rsidR="0063786B" w:rsidRDefault="0063786B" w:rsidP="0073414E">
      <w:pPr>
        <w:spacing w:before="0" w:after="0" w:line="276" w:lineRule="auto"/>
        <w:ind w:left="426" w:hanging="423"/>
        <w:rPr>
          <w:szCs w:val="22"/>
        </w:rPr>
      </w:pPr>
    </w:p>
    <w:p w14:paraId="75AED342" w14:textId="28825C4A" w:rsidR="0073414E" w:rsidRDefault="0073414E" w:rsidP="0073414E">
      <w:pPr>
        <w:spacing w:before="0" w:after="0" w:line="276" w:lineRule="auto"/>
        <w:jc w:val="left"/>
        <w:rPr>
          <w:b/>
          <w:szCs w:val="22"/>
        </w:rPr>
      </w:pPr>
    </w:p>
    <w:p w14:paraId="2CABDE38" w14:textId="667A1CC6" w:rsidR="00C94B99" w:rsidRPr="00FC59FD" w:rsidRDefault="005E4D3F" w:rsidP="0073414E">
      <w:pPr>
        <w:pStyle w:val="berschrift4"/>
        <w:spacing w:before="0" w:after="0" w:line="276" w:lineRule="auto"/>
        <w:rPr>
          <w:sz w:val="22"/>
          <w:szCs w:val="22"/>
        </w:rPr>
      </w:pPr>
      <w:r>
        <w:rPr>
          <w:sz w:val="22"/>
          <w:szCs w:val="22"/>
        </w:rPr>
        <w:t xml:space="preserve">§ </w:t>
      </w:r>
      <w:r w:rsidR="002C044D">
        <w:rPr>
          <w:sz w:val="22"/>
          <w:szCs w:val="22"/>
        </w:rPr>
        <w:t>8</w:t>
      </w:r>
      <w:r w:rsidR="0008201B" w:rsidRPr="00FC59FD">
        <w:rPr>
          <w:sz w:val="22"/>
          <w:szCs w:val="22"/>
        </w:rPr>
        <w:t xml:space="preserve"> </w:t>
      </w:r>
      <w:r w:rsidR="00C94B99" w:rsidRPr="00FC59FD">
        <w:rPr>
          <w:sz w:val="22"/>
          <w:szCs w:val="22"/>
        </w:rPr>
        <w:t>Kündigung</w:t>
      </w:r>
    </w:p>
    <w:p w14:paraId="5878D7BE" w14:textId="77777777" w:rsidR="00C94B99" w:rsidRPr="00FC59FD" w:rsidRDefault="00C94B99" w:rsidP="0073414E">
      <w:pPr>
        <w:spacing w:before="0" w:after="0" w:line="276" w:lineRule="auto"/>
        <w:rPr>
          <w:b/>
          <w:szCs w:val="22"/>
        </w:rPr>
      </w:pPr>
    </w:p>
    <w:p w14:paraId="2EF98637" w14:textId="0C5B44C6" w:rsidR="00C94B99" w:rsidRPr="00FC59FD" w:rsidRDefault="00C94B99" w:rsidP="0073414E">
      <w:pPr>
        <w:spacing w:before="0" w:after="0" w:line="276" w:lineRule="auto"/>
        <w:rPr>
          <w:szCs w:val="22"/>
        </w:rPr>
      </w:pPr>
      <w:r w:rsidRPr="00FC59FD">
        <w:rPr>
          <w:szCs w:val="22"/>
        </w:rPr>
        <w:t xml:space="preserve">Der </w:t>
      </w:r>
      <w:r w:rsidR="00CD367B">
        <w:rPr>
          <w:szCs w:val="22"/>
        </w:rPr>
        <w:t>Auftraggeber</w:t>
      </w:r>
      <w:r w:rsidRPr="00FC59FD">
        <w:rPr>
          <w:szCs w:val="22"/>
        </w:rPr>
        <w:t xml:space="preserve"> </w:t>
      </w:r>
      <w:r w:rsidRPr="00691C07">
        <w:rPr>
          <w:szCs w:val="22"/>
        </w:rPr>
        <w:t xml:space="preserve">kann </w:t>
      </w:r>
      <w:r w:rsidR="00C7370C" w:rsidRPr="00691C07">
        <w:rPr>
          <w:szCs w:val="22"/>
        </w:rPr>
        <w:t xml:space="preserve">den Vertrag </w:t>
      </w:r>
      <w:r w:rsidRPr="00691C07">
        <w:rPr>
          <w:szCs w:val="22"/>
        </w:rPr>
        <w:t xml:space="preserve">mit einer Frist </w:t>
      </w:r>
      <w:r w:rsidRPr="00FC59FD">
        <w:rPr>
          <w:szCs w:val="22"/>
        </w:rPr>
        <w:t xml:space="preserve">von zwei Wochen zum Ende eines Kalendermonats kündigen. Für diesen Fall steht dem Auftragnehmer die anteilige Vergütung der bis dahin selbstständig nutzbaren Teile des Werkes, mindestens jedoch der Ersatz seiner </w:t>
      </w:r>
      <w:proofErr w:type="gramStart"/>
      <w:r w:rsidRPr="00FC59FD">
        <w:rPr>
          <w:szCs w:val="22"/>
        </w:rPr>
        <w:t>bis dahin angefallenen, notwendigen Aufwendungen</w:t>
      </w:r>
      <w:proofErr w:type="gramEnd"/>
      <w:r w:rsidRPr="00FC59FD">
        <w:rPr>
          <w:szCs w:val="22"/>
        </w:rPr>
        <w:t xml:space="preserve"> zu. § 649 Satz 2 BGB findet keine Anwendung.</w:t>
      </w:r>
    </w:p>
    <w:p w14:paraId="6FE60BF0" w14:textId="23CED1B2" w:rsidR="007B41BD" w:rsidRDefault="007B41BD" w:rsidP="0073414E">
      <w:pPr>
        <w:spacing w:before="0" w:after="0" w:line="276" w:lineRule="auto"/>
        <w:jc w:val="left"/>
        <w:rPr>
          <w:szCs w:val="22"/>
        </w:rPr>
      </w:pPr>
    </w:p>
    <w:p w14:paraId="7D2440D1" w14:textId="589DE986" w:rsidR="00047689" w:rsidRDefault="00047689">
      <w:pPr>
        <w:spacing w:before="0" w:after="0"/>
        <w:jc w:val="left"/>
        <w:rPr>
          <w:rFonts w:cs="Arial"/>
          <w:b/>
          <w:bCs/>
          <w:iCs/>
          <w:szCs w:val="22"/>
          <w:lang w:eastAsia="en-US"/>
        </w:rPr>
      </w:pPr>
    </w:p>
    <w:p w14:paraId="031956AB" w14:textId="65BC1FFE" w:rsidR="00691C07" w:rsidRDefault="00691C07" w:rsidP="0073414E">
      <w:pPr>
        <w:pStyle w:val="berschrift10"/>
        <w:spacing w:line="276" w:lineRule="auto"/>
        <w:rPr>
          <w:iCs/>
          <w:sz w:val="22"/>
          <w:szCs w:val="22"/>
        </w:rPr>
      </w:pPr>
      <w:r>
        <w:rPr>
          <w:iCs/>
          <w:sz w:val="22"/>
          <w:szCs w:val="22"/>
        </w:rPr>
        <w:t xml:space="preserve">§ </w:t>
      </w:r>
      <w:r w:rsidR="002C044D">
        <w:rPr>
          <w:iCs/>
          <w:sz w:val="22"/>
          <w:szCs w:val="22"/>
        </w:rPr>
        <w:t>9</w:t>
      </w:r>
      <w:r>
        <w:rPr>
          <w:iCs/>
          <w:sz w:val="22"/>
          <w:szCs w:val="22"/>
        </w:rPr>
        <w:t xml:space="preserve"> Haftung; Mängelansprüche; Versicherung</w:t>
      </w:r>
    </w:p>
    <w:p w14:paraId="7E1EA347" w14:textId="77777777" w:rsidR="00691C07" w:rsidRDefault="00691C07" w:rsidP="0073414E">
      <w:pPr>
        <w:pStyle w:val="berschrift10"/>
        <w:spacing w:line="276" w:lineRule="auto"/>
        <w:rPr>
          <w:iCs/>
          <w:sz w:val="22"/>
          <w:szCs w:val="22"/>
        </w:rPr>
      </w:pPr>
    </w:p>
    <w:p w14:paraId="786ACDBB" w14:textId="38B45AE0" w:rsidR="00691C07" w:rsidRDefault="00691C07" w:rsidP="0073414E">
      <w:pPr>
        <w:pStyle w:val="Listenabsatz"/>
        <w:numPr>
          <w:ilvl w:val="0"/>
          <w:numId w:val="48"/>
        </w:numPr>
        <w:spacing w:before="0" w:after="0" w:line="276" w:lineRule="auto"/>
        <w:ind w:left="426" w:hanging="426"/>
        <w:rPr>
          <w:szCs w:val="22"/>
        </w:rPr>
      </w:pPr>
      <w:r>
        <w:rPr>
          <w:szCs w:val="22"/>
        </w:rPr>
        <w:t>Der Auftragnehmer wird die Interessen des Auftraggebers und die aus der Leistungsbeschreibung resultierenden Aufgaben mit der Sorgfalt eines ordentlichen Kaufmanns nach bestem Wissen wahrnehmen und haftet für die vertragsgemäße einwandfreie Auftragsdurchführung und Rechnungslegung. Der Auftraggeber wird den Auftragnehmer rechtzeitig auf für einen ordentlichen Kaufmann erkennbare Risiken hinweisen.</w:t>
      </w:r>
    </w:p>
    <w:p w14:paraId="7A0F1904" w14:textId="77777777" w:rsidR="00584865" w:rsidRPr="007A5974" w:rsidRDefault="00584865" w:rsidP="0073414E">
      <w:pPr>
        <w:pStyle w:val="Listenabsatz"/>
        <w:spacing w:before="0" w:after="0" w:line="276" w:lineRule="auto"/>
        <w:ind w:left="426"/>
        <w:rPr>
          <w:szCs w:val="22"/>
        </w:rPr>
      </w:pPr>
    </w:p>
    <w:p w14:paraId="0DC411BB" w14:textId="1983D53E" w:rsidR="007A5974" w:rsidRPr="002F252A" w:rsidRDefault="007A5974" w:rsidP="0073414E">
      <w:pPr>
        <w:pStyle w:val="Listenabsatz"/>
        <w:numPr>
          <w:ilvl w:val="0"/>
          <w:numId w:val="48"/>
        </w:numPr>
        <w:spacing w:before="0" w:after="0" w:line="276" w:lineRule="auto"/>
        <w:ind w:left="426" w:hanging="426"/>
        <w:rPr>
          <w:szCs w:val="22"/>
        </w:rPr>
      </w:pPr>
      <w:r w:rsidRPr="002F252A">
        <w:rPr>
          <w:szCs w:val="22"/>
        </w:rPr>
        <w:lastRenderedPageBreak/>
        <w:t>Im Falle eines Mangels des Werkes beschränkt sich der Zeitraum für die Nacherfüllung auf 5 Werktage. Erfolgt die Nacherfüllung nicht in dieser Zeit oder schlä</w:t>
      </w:r>
      <w:r w:rsidR="007A5F7C">
        <w:rPr>
          <w:szCs w:val="22"/>
        </w:rPr>
        <w:t>g</w:t>
      </w:r>
      <w:r w:rsidRPr="002F252A">
        <w:rPr>
          <w:szCs w:val="22"/>
        </w:rPr>
        <w:t xml:space="preserve">t sie fehl, bleibt es bei den übrigens gesetzlichen Gewährleistungsrechten. </w:t>
      </w:r>
    </w:p>
    <w:p w14:paraId="34638847" w14:textId="77777777" w:rsidR="00691C07" w:rsidRDefault="00691C07" w:rsidP="0073414E">
      <w:pPr>
        <w:pStyle w:val="Listenabsatz"/>
        <w:spacing w:before="0" w:after="0" w:line="276" w:lineRule="auto"/>
        <w:ind w:left="426"/>
        <w:rPr>
          <w:szCs w:val="22"/>
        </w:rPr>
      </w:pPr>
    </w:p>
    <w:p w14:paraId="6DE9AC74" w14:textId="71987852" w:rsidR="002F252A" w:rsidRPr="00A65C9A" w:rsidRDefault="00691C07" w:rsidP="0073414E">
      <w:pPr>
        <w:pStyle w:val="Listenabsatz"/>
        <w:numPr>
          <w:ilvl w:val="0"/>
          <w:numId w:val="48"/>
        </w:numPr>
        <w:spacing w:before="0" w:after="0" w:line="276" w:lineRule="auto"/>
        <w:ind w:left="426" w:hanging="426"/>
        <w:rPr>
          <w:szCs w:val="22"/>
        </w:rPr>
      </w:pPr>
      <w:r>
        <w:rPr>
          <w:szCs w:val="22"/>
        </w:rPr>
        <w:t xml:space="preserve">Der Auftragnehmer haftet für Schäden, die durch eigene Mängel, Verzug oder Nichterfüllung seiner Verpflichtung entstehen. Eine Schadensersatzpflicht tritt jedoch erst ein, wenn der Auftraggeber dem Auftragnehmer die beanstandeten Mängel mitgeteilt und der Auftragnehmer die Mängel nicht innerhalb von </w:t>
      </w:r>
      <w:r w:rsidR="007A5974">
        <w:rPr>
          <w:szCs w:val="22"/>
        </w:rPr>
        <w:t xml:space="preserve">fünf </w:t>
      </w:r>
      <w:r>
        <w:rPr>
          <w:szCs w:val="22"/>
        </w:rPr>
        <w:t>Werktagen behoben hat. Die Schadensersatzpflicht umfasst insbesondere, aber nicht ausschließlich, die Kosten für Planung und Herstellung der geschuldeten Leistung.</w:t>
      </w:r>
    </w:p>
    <w:p w14:paraId="047E8CE4" w14:textId="77777777" w:rsidR="00691C07" w:rsidRDefault="00691C07" w:rsidP="0073414E">
      <w:pPr>
        <w:pStyle w:val="Listenabsatz"/>
        <w:spacing w:before="0" w:after="0" w:line="276" w:lineRule="auto"/>
        <w:ind w:left="426"/>
        <w:rPr>
          <w:szCs w:val="22"/>
        </w:rPr>
      </w:pPr>
    </w:p>
    <w:p w14:paraId="05EFB1EA" w14:textId="0D3010EE" w:rsidR="00691C07" w:rsidRDefault="00691C07" w:rsidP="0073414E">
      <w:pPr>
        <w:pStyle w:val="Listenabsatz"/>
        <w:numPr>
          <w:ilvl w:val="0"/>
          <w:numId w:val="48"/>
        </w:numPr>
        <w:spacing w:before="0" w:after="0" w:line="276" w:lineRule="auto"/>
        <w:ind w:left="426" w:hanging="426"/>
        <w:rPr>
          <w:szCs w:val="22"/>
        </w:rPr>
      </w:pPr>
      <w:r>
        <w:rPr>
          <w:szCs w:val="22"/>
        </w:rPr>
        <w:t xml:space="preserve">Der Auftragnehmer stellt den Auftraggeber von sämtlichen Ansprüchen Dritter, insbesondere Dritter Urheber, die gegen den Auftraggeber erhoben werden sollten, frei. Der Auftraggeber ist berechtigt, selbst geeignete Maßnahmen zur Abwehr von Ansprüchen Dritter vorzunehmen. </w:t>
      </w:r>
      <w:r>
        <w:rPr>
          <w:szCs w:val="22"/>
        </w:rPr>
        <w:br/>
        <w:t xml:space="preserve">Die </w:t>
      </w:r>
      <w:bookmarkStart w:id="0" w:name="xhlhit"/>
      <w:bookmarkEnd w:id="0"/>
      <w:r>
        <w:rPr>
          <w:szCs w:val="22"/>
        </w:rPr>
        <w:t xml:space="preserve">Freistellung beinhaltet auch die Rechtsverfolgung/-verteidigung durch den Auftraggeber bzw. umfasst Vorschuss oder Ersatz der dem Auftraggeber durch die notwendige Rechtsverfolgung/-verteidigung entstehenden bzw. entstandenen Kosten. </w:t>
      </w:r>
      <w:r>
        <w:rPr>
          <w:szCs w:val="22"/>
        </w:rPr>
        <w:br/>
      </w:r>
    </w:p>
    <w:p w14:paraId="5789227E" w14:textId="407E4CEC" w:rsidR="00691C07" w:rsidRDefault="00691C07" w:rsidP="0073414E">
      <w:pPr>
        <w:pStyle w:val="Listenabsatz"/>
        <w:numPr>
          <w:ilvl w:val="0"/>
          <w:numId w:val="48"/>
        </w:numPr>
        <w:spacing w:before="0" w:after="0" w:line="276" w:lineRule="auto"/>
        <w:ind w:left="426" w:hanging="426"/>
        <w:rPr>
          <w:szCs w:val="22"/>
        </w:rPr>
      </w:pPr>
      <w:r>
        <w:rPr>
          <w:szCs w:val="22"/>
        </w:rPr>
        <w:t>Sobald dem Auftragnehmer erkennbar wird, dass er vereinbarte Termine oder Fristen nicht einhalten wird, ist er verpflichtet, den Auftraggeber unverzüglich hiervon schriftlich unter Nennung der Ursache zu unterrichten und die erforderlichen Maßnahmen zur Wiederherstellung der Termin- oder Fristeinhaltung vorzuschlagen.</w:t>
      </w:r>
    </w:p>
    <w:p w14:paraId="1234C32B" w14:textId="77777777" w:rsidR="00F667CC" w:rsidRDefault="00F667CC" w:rsidP="0073414E">
      <w:pPr>
        <w:pStyle w:val="Listenabsatz"/>
        <w:spacing w:before="0" w:after="0" w:line="276" w:lineRule="auto"/>
        <w:ind w:left="426"/>
        <w:rPr>
          <w:szCs w:val="22"/>
        </w:rPr>
      </w:pPr>
    </w:p>
    <w:p w14:paraId="363BE33D" w14:textId="77777777" w:rsidR="005F0D52" w:rsidRPr="005F0D52" w:rsidRDefault="00C72415" w:rsidP="004C6064">
      <w:pPr>
        <w:pStyle w:val="Listenabsatz"/>
        <w:numPr>
          <w:ilvl w:val="0"/>
          <w:numId w:val="48"/>
        </w:numPr>
        <w:spacing w:before="0" w:after="0" w:line="276" w:lineRule="auto"/>
        <w:ind w:left="426"/>
        <w:jc w:val="left"/>
        <w:rPr>
          <w:rFonts w:cs="Arial"/>
          <w:b/>
          <w:bCs/>
          <w:iCs/>
          <w:szCs w:val="22"/>
          <w:lang w:eastAsia="en-US"/>
        </w:rPr>
      </w:pPr>
      <w:bookmarkStart w:id="1" w:name="_Hlk232779202"/>
      <w:r w:rsidRPr="005F0D52">
        <w:rPr>
          <w:szCs w:val="22"/>
        </w:rPr>
        <w:t xml:space="preserve">Der Auftragnehmer verpflichtet sich, für die gesamte Dauer dieses Vertrages eine Vermögensschadenhaftpflichtversicherung bei einem Versicherungsunternehmen mit Sitz in Deutschland oder in einem anderen Mitgliedstaat der Europäischen Union mit einer Deckungssumme von mindestens 250.000 EUR je Schadensfall </w:t>
      </w:r>
      <w:r w:rsidR="00F667CC" w:rsidRPr="005F0D52">
        <w:rPr>
          <w:szCs w:val="22"/>
        </w:rPr>
        <w:t xml:space="preserve">sowie eine Betriebshaftpflichtversicherung zur Deckung von Personen- und Sachschäden mit einer Deckungssumme von mindestens 5 Mio. EUR je Schadensereignis </w:t>
      </w:r>
      <w:r w:rsidRPr="005F0D52">
        <w:rPr>
          <w:szCs w:val="22"/>
        </w:rPr>
        <w:t xml:space="preserve">zu unterhalten und dem Auftraggeber den bestehenden Versicherungsschutz auf Verlangen durch eine aktuelle Versicherungsbestätigung nachzuweisen. </w:t>
      </w:r>
      <w:r w:rsidR="00691C07" w:rsidRPr="005F0D52">
        <w:rPr>
          <w:szCs w:val="22"/>
        </w:rPr>
        <w:t xml:space="preserve">Der Auftragnehmer verpflichtet sich, einen nicht rechtzeitigen Eintritt, Änderungen oder Wegfall des Versicherungsschutzes der Auftraggeberin unverzüglich anzuzeigen. </w:t>
      </w:r>
      <w:bookmarkEnd w:id="1"/>
    </w:p>
    <w:p w14:paraId="1AF86223" w14:textId="4CD68FD9" w:rsidR="005F0D52" w:rsidRDefault="005F0D52" w:rsidP="005F0D52">
      <w:pPr>
        <w:pStyle w:val="Listenabsatz"/>
        <w:spacing w:before="0" w:after="0" w:line="276" w:lineRule="auto"/>
        <w:ind w:left="426"/>
        <w:jc w:val="left"/>
        <w:rPr>
          <w:rFonts w:cs="Arial"/>
          <w:b/>
          <w:bCs/>
          <w:iCs/>
          <w:szCs w:val="22"/>
          <w:lang w:eastAsia="en-US"/>
        </w:rPr>
      </w:pPr>
    </w:p>
    <w:p w14:paraId="3695A390" w14:textId="36EA7232" w:rsidR="00047689" w:rsidRDefault="00047689">
      <w:pPr>
        <w:spacing w:before="0" w:after="0"/>
        <w:jc w:val="left"/>
        <w:rPr>
          <w:rFonts w:cs="Arial"/>
          <w:b/>
          <w:bCs/>
          <w:iCs/>
          <w:szCs w:val="22"/>
          <w:lang w:eastAsia="en-US"/>
        </w:rPr>
      </w:pPr>
    </w:p>
    <w:p w14:paraId="495D7E60" w14:textId="2CE3B4A3" w:rsidR="00C94B99" w:rsidRPr="00893431" w:rsidRDefault="005E4D3F" w:rsidP="0073414E">
      <w:pPr>
        <w:pStyle w:val="berschrift10"/>
        <w:spacing w:line="276" w:lineRule="auto"/>
        <w:rPr>
          <w:iCs/>
          <w:sz w:val="22"/>
          <w:szCs w:val="22"/>
        </w:rPr>
      </w:pPr>
      <w:r w:rsidRPr="00893431">
        <w:rPr>
          <w:iCs/>
          <w:sz w:val="22"/>
          <w:szCs w:val="22"/>
        </w:rPr>
        <w:t xml:space="preserve">§ </w:t>
      </w:r>
      <w:r w:rsidR="0008201B" w:rsidRPr="00893431">
        <w:rPr>
          <w:iCs/>
          <w:sz w:val="22"/>
          <w:szCs w:val="22"/>
        </w:rPr>
        <w:t>1</w:t>
      </w:r>
      <w:r w:rsidR="002C044D" w:rsidRPr="00893431">
        <w:rPr>
          <w:iCs/>
          <w:sz w:val="22"/>
          <w:szCs w:val="22"/>
        </w:rPr>
        <w:t>0</w:t>
      </w:r>
      <w:r w:rsidR="0008201B" w:rsidRPr="00893431">
        <w:rPr>
          <w:iCs/>
          <w:sz w:val="22"/>
          <w:szCs w:val="22"/>
        </w:rPr>
        <w:t xml:space="preserve"> </w:t>
      </w:r>
      <w:r w:rsidR="00C94B99" w:rsidRPr="00893431">
        <w:rPr>
          <w:iCs/>
          <w:sz w:val="22"/>
          <w:szCs w:val="22"/>
        </w:rPr>
        <w:t>Schlussbestimmungen</w:t>
      </w:r>
    </w:p>
    <w:p w14:paraId="22C5FED2" w14:textId="77777777" w:rsidR="00C94B99" w:rsidRPr="00893431" w:rsidRDefault="00C94B99" w:rsidP="0073414E">
      <w:pPr>
        <w:spacing w:before="0" w:after="0" w:line="276" w:lineRule="auto"/>
        <w:rPr>
          <w:szCs w:val="22"/>
        </w:rPr>
      </w:pPr>
    </w:p>
    <w:p w14:paraId="20CD7EE1" w14:textId="7D77FB37" w:rsidR="00C546C4" w:rsidRDefault="00E31715" w:rsidP="0073414E">
      <w:pPr>
        <w:spacing w:before="0" w:after="0" w:line="276" w:lineRule="auto"/>
        <w:ind w:left="426" w:hanging="426"/>
        <w:rPr>
          <w:szCs w:val="22"/>
        </w:rPr>
      </w:pPr>
      <w:r w:rsidRPr="00E31715">
        <w:rPr>
          <w:szCs w:val="22"/>
        </w:rPr>
        <w:t>(1</w:t>
      </w:r>
      <w:r>
        <w:rPr>
          <w:szCs w:val="22"/>
        </w:rPr>
        <w:t xml:space="preserve">) </w:t>
      </w:r>
      <w:r w:rsidR="0038699A">
        <w:rPr>
          <w:szCs w:val="22"/>
        </w:rPr>
        <w:tab/>
      </w:r>
      <w:r w:rsidR="00C546C4">
        <w:rPr>
          <w:szCs w:val="22"/>
        </w:rPr>
        <w:t>Es</w:t>
      </w:r>
      <w:r w:rsidR="00C546C4" w:rsidRPr="00C546C4">
        <w:rPr>
          <w:szCs w:val="22"/>
        </w:rPr>
        <w:t xml:space="preserve"> gelten die Regelungen der Anlage </w:t>
      </w:r>
      <w:r w:rsidR="004A6111">
        <w:rPr>
          <w:szCs w:val="22"/>
        </w:rPr>
        <w:t>8</w:t>
      </w:r>
      <w:r w:rsidR="00C546C4" w:rsidRPr="00C546C4">
        <w:rPr>
          <w:szCs w:val="22"/>
        </w:rPr>
        <w:t xml:space="preserve"> gemäß § 15 Berliner Ausschreibungs- und Vergabegesetz (</w:t>
      </w:r>
      <w:proofErr w:type="spellStart"/>
      <w:r w:rsidR="00C546C4" w:rsidRPr="00C546C4">
        <w:rPr>
          <w:szCs w:val="22"/>
        </w:rPr>
        <w:t>BerlAVG</w:t>
      </w:r>
      <w:proofErr w:type="spellEnd"/>
      <w:r w:rsidR="00C546C4" w:rsidRPr="00C546C4">
        <w:rPr>
          <w:szCs w:val="22"/>
        </w:rPr>
        <w:t>).</w:t>
      </w:r>
    </w:p>
    <w:p w14:paraId="0689473F" w14:textId="77777777" w:rsidR="003337C4" w:rsidRDefault="003337C4" w:rsidP="0073414E">
      <w:pPr>
        <w:spacing w:before="0" w:after="0" w:line="276" w:lineRule="auto"/>
        <w:rPr>
          <w:szCs w:val="22"/>
        </w:rPr>
      </w:pPr>
    </w:p>
    <w:p w14:paraId="5B7EF6A1" w14:textId="50DF160E" w:rsidR="003337C4" w:rsidRDefault="003337C4" w:rsidP="0073414E">
      <w:pPr>
        <w:spacing w:before="0" w:after="0" w:line="276" w:lineRule="auto"/>
        <w:ind w:left="426" w:hanging="426"/>
        <w:rPr>
          <w:szCs w:val="22"/>
        </w:rPr>
      </w:pPr>
      <w:r>
        <w:rPr>
          <w:szCs w:val="22"/>
        </w:rPr>
        <w:t xml:space="preserve">(2) </w:t>
      </w:r>
      <w:r w:rsidR="0038699A">
        <w:rPr>
          <w:szCs w:val="22"/>
        </w:rPr>
        <w:tab/>
      </w:r>
      <w:r w:rsidRPr="003337C4">
        <w:rPr>
          <w:szCs w:val="22"/>
        </w:rPr>
        <w:t xml:space="preserve">Sprache für den Vertrag, die vertraglichen Leistungen und die </w:t>
      </w:r>
      <w:r>
        <w:rPr>
          <w:szCs w:val="22"/>
        </w:rPr>
        <w:t xml:space="preserve">Vertragskommunikation ist </w:t>
      </w:r>
      <w:r w:rsidRPr="003337C4">
        <w:rPr>
          <w:szCs w:val="22"/>
        </w:rPr>
        <w:t>Deutsch</w:t>
      </w:r>
      <w:r w:rsidR="00D0381C">
        <w:rPr>
          <w:szCs w:val="22"/>
        </w:rPr>
        <w:t>.</w:t>
      </w:r>
    </w:p>
    <w:p w14:paraId="30C867EA" w14:textId="77777777" w:rsidR="00C546C4" w:rsidRDefault="00C546C4" w:rsidP="0073414E">
      <w:pPr>
        <w:spacing w:before="0" w:after="0" w:line="276" w:lineRule="auto"/>
        <w:ind w:left="426" w:hanging="426"/>
        <w:rPr>
          <w:szCs w:val="22"/>
        </w:rPr>
      </w:pPr>
    </w:p>
    <w:p w14:paraId="1347454A" w14:textId="111B98C5" w:rsidR="00C94B99" w:rsidRPr="00E31715" w:rsidRDefault="0025538C" w:rsidP="0073414E">
      <w:pPr>
        <w:spacing w:before="0" w:after="0" w:line="276" w:lineRule="auto"/>
        <w:ind w:left="426" w:hanging="426"/>
        <w:rPr>
          <w:szCs w:val="22"/>
        </w:rPr>
      </w:pPr>
      <w:r>
        <w:rPr>
          <w:szCs w:val="22"/>
        </w:rPr>
        <w:lastRenderedPageBreak/>
        <w:t>(</w:t>
      </w:r>
      <w:r w:rsidR="00D85A24">
        <w:rPr>
          <w:szCs w:val="22"/>
        </w:rPr>
        <w:t>3</w:t>
      </w:r>
      <w:r>
        <w:rPr>
          <w:szCs w:val="22"/>
        </w:rPr>
        <w:t>)</w:t>
      </w:r>
      <w:r w:rsidR="00C94777" w:rsidRPr="00C94777">
        <w:t xml:space="preserve"> </w:t>
      </w:r>
      <w:r w:rsidR="0038699A">
        <w:tab/>
      </w:r>
      <w:r w:rsidR="00C94777" w:rsidRPr="00C94777">
        <w:rPr>
          <w:szCs w:val="22"/>
        </w:rPr>
        <w:t>Änderungen oder Ergänzungen dieses Vertrages oder einzelner Bestimmungen bedürfen zu ihrer Rechtswirksamkeit der Textform und der Bestätigung durch beide Vertragspartner. Mündliche Nebenabreden bestehen nicht.</w:t>
      </w:r>
    </w:p>
    <w:p w14:paraId="3039F416" w14:textId="77777777" w:rsidR="00C94B99" w:rsidRPr="00FC59FD" w:rsidRDefault="00C94B99" w:rsidP="0073414E">
      <w:pPr>
        <w:spacing w:before="0" w:after="0" w:line="276" w:lineRule="auto"/>
        <w:ind w:left="426" w:hanging="426"/>
        <w:rPr>
          <w:szCs w:val="22"/>
        </w:rPr>
      </w:pPr>
    </w:p>
    <w:p w14:paraId="3A55BF6B" w14:textId="6171E477" w:rsidR="00C94B99" w:rsidRPr="00FC59FD" w:rsidRDefault="00E31715" w:rsidP="0073414E">
      <w:pPr>
        <w:spacing w:before="0" w:after="0" w:line="276" w:lineRule="auto"/>
        <w:ind w:left="426" w:hanging="426"/>
        <w:rPr>
          <w:szCs w:val="22"/>
        </w:rPr>
      </w:pPr>
      <w:r>
        <w:rPr>
          <w:szCs w:val="22"/>
        </w:rPr>
        <w:t>(</w:t>
      </w:r>
      <w:r w:rsidR="00D85A24">
        <w:rPr>
          <w:szCs w:val="22"/>
        </w:rPr>
        <w:t>4</w:t>
      </w:r>
      <w:r>
        <w:rPr>
          <w:szCs w:val="22"/>
        </w:rPr>
        <w:t xml:space="preserve">) </w:t>
      </w:r>
      <w:r w:rsidR="0038699A">
        <w:rPr>
          <w:szCs w:val="22"/>
        </w:rPr>
        <w:tab/>
      </w:r>
      <w:r w:rsidR="00C94B99" w:rsidRPr="00FC59FD">
        <w:rPr>
          <w:szCs w:val="22"/>
        </w:rPr>
        <w:t>Gerichtsstand und Erfüllungsort ist Berlin.</w:t>
      </w:r>
    </w:p>
    <w:p w14:paraId="069D3408" w14:textId="77777777" w:rsidR="00C94B99" w:rsidRPr="00FC59FD" w:rsidRDefault="00C94B99" w:rsidP="0073414E">
      <w:pPr>
        <w:spacing w:before="0" w:after="0" w:line="276" w:lineRule="auto"/>
        <w:ind w:left="426" w:hanging="426"/>
        <w:rPr>
          <w:szCs w:val="22"/>
        </w:rPr>
      </w:pPr>
    </w:p>
    <w:p w14:paraId="72654333" w14:textId="385A3E40" w:rsidR="00917960" w:rsidRPr="00A52352" w:rsidRDefault="00E31715" w:rsidP="0073414E">
      <w:pPr>
        <w:spacing w:before="0" w:after="0" w:line="276" w:lineRule="auto"/>
        <w:ind w:left="426" w:hanging="426"/>
        <w:rPr>
          <w:rFonts w:cs="Arial"/>
          <w:szCs w:val="22"/>
        </w:rPr>
      </w:pPr>
      <w:r w:rsidRPr="000D3BCD">
        <w:rPr>
          <w:szCs w:val="22"/>
        </w:rPr>
        <w:t>(</w:t>
      </w:r>
      <w:r w:rsidR="00D85A24" w:rsidRPr="000D3BCD">
        <w:rPr>
          <w:szCs w:val="22"/>
        </w:rPr>
        <w:t>5</w:t>
      </w:r>
      <w:r w:rsidRPr="000D3BCD">
        <w:rPr>
          <w:szCs w:val="22"/>
        </w:rPr>
        <w:t>)</w:t>
      </w:r>
      <w:r w:rsidR="00917960" w:rsidRPr="00C94777">
        <w:rPr>
          <w:szCs w:val="22"/>
        </w:rPr>
        <w:t xml:space="preserve"> </w:t>
      </w:r>
      <w:r w:rsidR="0038699A">
        <w:rPr>
          <w:szCs w:val="22"/>
        </w:rPr>
        <w:tab/>
      </w:r>
      <w:r w:rsidR="00917960" w:rsidRPr="00C94777">
        <w:rPr>
          <w:rFonts w:cs="Arial"/>
          <w:szCs w:val="22"/>
        </w:rPr>
        <w:t>Sollten eine oder mehrere Bestimmungen dieses Vertrages unwirksam sein oder werden, wird dadurch die Wirksamkeit der übrigen Bestimmungen und des Gesamtvertragswerkes nicht berührt. Die Vertragspartner werden jedoch unwirksame Bestimmungen unverzüglich durch solche Vereinbarungen ersetzen, die dem Sinn und Zweck der unwirksamen Bestimmungen am nächsten kommen.</w:t>
      </w:r>
    </w:p>
    <w:p w14:paraId="19E52C20" w14:textId="0DC98D8D" w:rsidR="00F667CC" w:rsidRDefault="00F667CC" w:rsidP="0073414E">
      <w:pPr>
        <w:spacing w:before="0" w:after="0" w:line="276" w:lineRule="auto"/>
        <w:rPr>
          <w:szCs w:val="22"/>
        </w:rPr>
      </w:pPr>
    </w:p>
    <w:p w14:paraId="65D0ADAC" w14:textId="161CF883" w:rsidR="00F667CC" w:rsidRDefault="00F667CC" w:rsidP="0073414E">
      <w:pPr>
        <w:spacing w:before="0" w:after="0" w:line="276" w:lineRule="auto"/>
        <w:rPr>
          <w:szCs w:val="22"/>
        </w:rPr>
      </w:pPr>
    </w:p>
    <w:p w14:paraId="707687BD" w14:textId="77777777" w:rsidR="005F0D52" w:rsidRDefault="005F0D52" w:rsidP="0073414E">
      <w:pPr>
        <w:spacing w:before="0" w:after="0" w:line="276" w:lineRule="auto"/>
        <w:rPr>
          <w:szCs w:val="22"/>
        </w:rPr>
      </w:pPr>
    </w:p>
    <w:p w14:paraId="51E69B32" w14:textId="77777777" w:rsidR="009B1358" w:rsidRDefault="009B1358" w:rsidP="0073414E">
      <w:pPr>
        <w:spacing w:before="0" w:after="0" w:line="276" w:lineRule="auto"/>
        <w:rPr>
          <w:szCs w:val="22"/>
        </w:rPr>
      </w:pPr>
    </w:p>
    <w:tbl>
      <w:tblPr>
        <w:tblW w:w="9747" w:type="dxa"/>
        <w:tblLayout w:type="fixed"/>
        <w:tblLook w:val="04A0" w:firstRow="1" w:lastRow="0" w:firstColumn="1" w:lastColumn="0" w:noHBand="0" w:noVBand="1"/>
      </w:tblPr>
      <w:tblGrid>
        <w:gridCol w:w="4536"/>
        <w:gridCol w:w="851"/>
        <w:gridCol w:w="4360"/>
      </w:tblGrid>
      <w:tr w:rsidR="00AB1B5E" w:rsidRPr="008F3A3A" w14:paraId="68986DFD" w14:textId="77777777" w:rsidTr="00F65027">
        <w:tc>
          <w:tcPr>
            <w:tcW w:w="4536" w:type="dxa"/>
            <w:shd w:val="clear" w:color="auto" w:fill="auto"/>
          </w:tcPr>
          <w:p w14:paraId="1C4D03E4" w14:textId="77777777" w:rsidR="00AB1B5E" w:rsidRPr="008F3A3A" w:rsidRDefault="00AB1B5E" w:rsidP="005F0D52">
            <w:pPr>
              <w:pStyle w:val="rotext"/>
              <w:spacing w:before="0"/>
              <w:rPr>
                <w:rFonts w:ascii="Arial" w:hAnsi="Arial"/>
                <w:sz w:val="20"/>
              </w:rPr>
            </w:pPr>
            <w:r w:rsidRPr="008F3A3A">
              <w:rPr>
                <w:rFonts w:ascii="Arial" w:hAnsi="Arial"/>
                <w:sz w:val="20"/>
              </w:rPr>
              <w:t xml:space="preserve">Ort: </w:t>
            </w:r>
            <w:r w:rsidRPr="008F3A3A">
              <w:rPr>
                <w:rFonts w:ascii="Arial" w:hAnsi="Arial"/>
                <w:sz w:val="20"/>
              </w:rPr>
              <w:tab/>
            </w:r>
            <w:r w:rsidRPr="008F3A3A">
              <w:rPr>
                <w:rFonts w:ascii="Arial" w:hAnsi="Arial"/>
                <w:sz w:val="20"/>
              </w:rPr>
              <w:tab/>
            </w:r>
            <w:r w:rsidRPr="00246220">
              <w:rPr>
                <w:rFonts w:ascii="Arial" w:hAnsi="Arial"/>
              </w:rPr>
              <w:t>Berlin</w:t>
            </w:r>
          </w:p>
        </w:tc>
        <w:tc>
          <w:tcPr>
            <w:tcW w:w="851" w:type="dxa"/>
            <w:shd w:val="clear" w:color="auto" w:fill="auto"/>
          </w:tcPr>
          <w:p w14:paraId="519AF4B4" w14:textId="77777777" w:rsidR="00AB1B5E" w:rsidRPr="008F3A3A" w:rsidRDefault="00AB1B5E" w:rsidP="005F0D52">
            <w:pPr>
              <w:pStyle w:val="rotext"/>
              <w:spacing w:before="0"/>
              <w:rPr>
                <w:rFonts w:ascii="Arial" w:hAnsi="Arial"/>
                <w:sz w:val="20"/>
              </w:rPr>
            </w:pPr>
          </w:p>
        </w:tc>
        <w:tc>
          <w:tcPr>
            <w:tcW w:w="4360" w:type="dxa"/>
            <w:shd w:val="clear" w:color="auto" w:fill="auto"/>
          </w:tcPr>
          <w:p w14:paraId="40AA840B" w14:textId="77777777" w:rsidR="00AB1B5E" w:rsidRPr="008F3A3A" w:rsidRDefault="00AB1B5E" w:rsidP="005F0D52">
            <w:pPr>
              <w:pStyle w:val="rotext"/>
              <w:spacing w:before="0"/>
              <w:rPr>
                <w:rFonts w:ascii="Arial" w:hAnsi="Arial"/>
                <w:sz w:val="20"/>
              </w:rPr>
            </w:pPr>
            <w:r w:rsidRPr="008F3A3A">
              <w:rPr>
                <w:rFonts w:ascii="Arial" w:hAnsi="Arial"/>
                <w:sz w:val="20"/>
              </w:rPr>
              <w:t>Ort:</w:t>
            </w:r>
            <w:r w:rsidRPr="008F3A3A">
              <w:rPr>
                <w:rFonts w:ascii="Arial" w:hAnsi="Arial"/>
                <w:sz w:val="20"/>
              </w:rPr>
              <w:tab/>
            </w:r>
            <w:r w:rsidRPr="008F3A3A">
              <w:rPr>
                <w:rFonts w:ascii="Arial" w:hAnsi="Arial"/>
                <w:sz w:val="20"/>
              </w:rPr>
              <w:tab/>
            </w:r>
            <w:sdt>
              <w:sdtPr>
                <w:rPr>
                  <w:rFonts w:ascii="Arial" w:hAnsi="Arial"/>
                </w:rPr>
                <w:id w:val="-2055693505"/>
                <w:placeholder>
                  <w:docPart w:val="8186FD97A6B64EC0B8193D9A8F50DF6E"/>
                </w:placeholder>
                <w:showingPlcHdr/>
                <w:text/>
              </w:sdtPr>
              <w:sdtEndPr/>
              <w:sdtContent>
                <w:r w:rsidRPr="008F3A3A">
                  <w:rPr>
                    <w:rStyle w:val="Platzhaltertext"/>
                    <w:rFonts w:ascii="Arial" w:hAnsi="Arial"/>
                  </w:rPr>
                  <w:t>Bitte Ort angeben.</w:t>
                </w:r>
              </w:sdtContent>
            </w:sdt>
          </w:p>
        </w:tc>
      </w:tr>
      <w:tr w:rsidR="00AB1B5E" w:rsidRPr="008F3A3A" w14:paraId="4C245BA0" w14:textId="77777777" w:rsidTr="00F65027">
        <w:tc>
          <w:tcPr>
            <w:tcW w:w="4536" w:type="dxa"/>
            <w:shd w:val="clear" w:color="auto" w:fill="auto"/>
          </w:tcPr>
          <w:p w14:paraId="3AC07481" w14:textId="77777777" w:rsidR="00AB1B5E" w:rsidRPr="008F3A3A" w:rsidRDefault="00AB1B5E" w:rsidP="005F0D52">
            <w:pPr>
              <w:pStyle w:val="rotext"/>
              <w:spacing w:before="0"/>
              <w:rPr>
                <w:rFonts w:ascii="Arial" w:hAnsi="Arial"/>
                <w:sz w:val="20"/>
              </w:rPr>
            </w:pPr>
            <w:r w:rsidRPr="008F3A3A">
              <w:rPr>
                <w:rFonts w:ascii="Arial" w:hAnsi="Arial"/>
                <w:sz w:val="20"/>
              </w:rPr>
              <w:t>Datum:</w:t>
            </w:r>
            <w:r w:rsidRPr="008F3A3A">
              <w:rPr>
                <w:rFonts w:ascii="Arial" w:hAnsi="Arial"/>
                <w:sz w:val="20"/>
              </w:rPr>
              <w:tab/>
            </w:r>
            <w:sdt>
              <w:sdtPr>
                <w:rPr>
                  <w:rFonts w:ascii="Arial" w:hAnsi="Arial"/>
                </w:rPr>
                <w:id w:val="509263552"/>
                <w:placeholder>
                  <w:docPart w:val="5958027B734B42A48DD7D4475400016E"/>
                </w:placeholder>
                <w:showingPlcHdr/>
                <w:text/>
              </w:sdtPr>
              <w:sdtEndPr/>
              <w:sdtContent>
                <w:r w:rsidRPr="008F3A3A">
                  <w:rPr>
                    <w:rStyle w:val="Platzhaltertext"/>
                    <w:rFonts w:ascii="Arial" w:hAnsi="Arial"/>
                  </w:rPr>
                  <w:t>Vom Auftraggeber auszufüllen.</w:t>
                </w:r>
              </w:sdtContent>
            </w:sdt>
          </w:p>
        </w:tc>
        <w:tc>
          <w:tcPr>
            <w:tcW w:w="851" w:type="dxa"/>
            <w:shd w:val="clear" w:color="auto" w:fill="auto"/>
          </w:tcPr>
          <w:p w14:paraId="04423A6E" w14:textId="77777777" w:rsidR="00AB1B5E" w:rsidRPr="008F3A3A" w:rsidRDefault="00AB1B5E" w:rsidP="005F0D52">
            <w:pPr>
              <w:pStyle w:val="rotext"/>
              <w:spacing w:before="0"/>
              <w:rPr>
                <w:rFonts w:ascii="Arial" w:hAnsi="Arial"/>
                <w:sz w:val="20"/>
              </w:rPr>
            </w:pPr>
          </w:p>
        </w:tc>
        <w:tc>
          <w:tcPr>
            <w:tcW w:w="4360" w:type="dxa"/>
            <w:shd w:val="clear" w:color="auto" w:fill="auto"/>
          </w:tcPr>
          <w:p w14:paraId="7BC83EF6" w14:textId="77777777" w:rsidR="00AB1B5E" w:rsidRPr="008F3A3A" w:rsidRDefault="00AB1B5E" w:rsidP="005F0D52">
            <w:pPr>
              <w:pStyle w:val="rotext"/>
              <w:spacing w:before="0"/>
              <w:rPr>
                <w:rFonts w:ascii="Arial" w:hAnsi="Arial"/>
                <w:sz w:val="20"/>
              </w:rPr>
            </w:pPr>
            <w:r w:rsidRPr="008F3A3A">
              <w:rPr>
                <w:rFonts w:ascii="Arial" w:hAnsi="Arial"/>
                <w:sz w:val="20"/>
              </w:rPr>
              <w:t>Datum:</w:t>
            </w:r>
            <w:r w:rsidRPr="008F3A3A">
              <w:rPr>
                <w:rFonts w:ascii="Arial" w:hAnsi="Arial"/>
                <w:sz w:val="20"/>
              </w:rPr>
              <w:tab/>
            </w:r>
            <w:sdt>
              <w:sdtPr>
                <w:rPr>
                  <w:rFonts w:ascii="Arial" w:hAnsi="Arial"/>
                </w:rPr>
                <w:id w:val="-1576965736"/>
                <w:placeholder>
                  <w:docPart w:val="03FD8ED1096144F884C83ABC6F42ED00"/>
                </w:placeholder>
                <w:showingPlcHdr/>
                <w:text/>
              </w:sdtPr>
              <w:sdtEndPr/>
              <w:sdtContent>
                <w:r w:rsidRPr="00246220">
                  <w:rPr>
                    <w:rStyle w:val="Platzhaltertext"/>
                    <w:rFonts w:ascii="Arial" w:hAnsi="Arial"/>
                    <w:szCs w:val="22"/>
                  </w:rPr>
                  <w:t>Bitte Datum angeben.</w:t>
                </w:r>
              </w:sdtContent>
            </w:sdt>
          </w:p>
        </w:tc>
      </w:tr>
      <w:tr w:rsidR="00AB1B5E" w:rsidRPr="008F3A3A" w14:paraId="1E0C7A0F" w14:textId="77777777" w:rsidTr="00F65027">
        <w:tc>
          <w:tcPr>
            <w:tcW w:w="4536" w:type="dxa"/>
            <w:shd w:val="clear" w:color="auto" w:fill="auto"/>
          </w:tcPr>
          <w:p w14:paraId="29DBF77F" w14:textId="77777777" w:rsidR="00AB1B5E" w:rsidRPr="008F3A3A" w:rsidRDefault="00AB1B5E" w:rsidP="005F0D52">
            <w:pPr>
              <w:pStyle w:val="rotext"/>
              <w:spacing w:before="0"/>
              <w:rPr>
                <w:rFonts w:ascii="Arial" w:hAnsi="Arial"/>
                <w:sz w:val="20"/>
              </w:rPr>
            </w:pPr>
          </w:p>
        </w:tc>
        <w:tc>
          <w:tcPr>
            <w:tcW w:w="851" w:type="dxa"/>
            <w:shd w:val="clear" w:color="auto" w:fill="auto"/>
          </w:tcPr>
          <w:p w14:paraId="76B28BF7" w14:textId="77777777" w:rsidR="00AB1B5E" w:rsidRPr="008F3A3A" w:rsidRDefault="00AB1B5E" w:rsidP="005F0D52">
            <w:pPr>
              <w:pStyle w:val="rotext"/>
              <w:spacing w:before="0"/>
              <w:rPr>
                <w:rFonts w:ascii="Arial" w:hAnsi="Arial"/>
                <w:sz w:val="20"/>
              </w:rPr>
            </w:pPr>
          </w:p>
        </w:tc>
        <w:tc>
          <w:tcPr>
            <w:tcW w:w="4360" w:type="dxa"/>
            <w:shd w:val="clear" w:color="auto" w:fill="auto"/>
          </w:tcPr>
          <w:p w14:paraId="3AB071DA" w14:textId="77777777" w:rsidR="00AB1B5E" w:rsidRPr="008F3A3A" w:rsidRDefault="00AB1B5E" w:rsidP="005F0D52">
            <w:pPr>
              <w:pStyle w:val="rotext"/>
              <w:spacing w:before="0"/>
              <w:rPr>
                <w:rFonts w:ascii="Arial" w:hAnsi="Arial"/>
                <w:sz w:val="20"/>
              </w:rPr>
            </w:pPr>
          </w:p>
        </w:tc>
      </w:tr>
      <w:tr w:rsidR="00AB1B5E" w:rsidRPr="008F3A3A" w14:paraId="0BEBF0F8" w14:textId="77777777" w:rsidTr="00F65027">
        <w:tc>
          <w:tcPr>
            <w:tcW w:w="4536" w:type="dxa"/>
            <w:shd w:val="clear" w:color="auto" w:fill="auto"/>
          </w:tcPr>
          <w:p w14:paraId="5FB35E53" w14:textId="77777777" w:rsidR="00AB1B5E" w:rsidRPr="008F3A3A" w:rsidRDefault="00AB1B5E" w:rsidP="005F0D52">
            <w:pPr>
              <w:pStyle w:val="rotext"/>
              <w:spacing w:before="0"/>
              <w:rPr>
                <w:rFonts w:ascii="Arial" w:hAnsi="Arial"/>
                <w:sz w:val="20"/>
              </w:rPr>
            </w:pPr>
            <w:r w:rsidRPr="008F3A3A">
              <w:rPr>
                <w:rFonts w:ascii="Arial" w:hAnsi="Arial"/>
                <w:sz w:val="20"/>
              </w:rPr>
              <w:t>Auftraggeber:</w:t>
            </w:r>
          </w:p>
        </w:tc>
        <w:tc>
          <w:tcPr>
            <w:tcW w:w="851" w:type="dxa"/>
            <w:shd w:val="clear" w:color="auto" w:fill="auto"/>
          </w:tcPr>
          <w:p w14:paraId="7F367DED" w14:textId="77777777" w:rsidR="00AB1B5E" w:rsidRPr="008F3A3A" w:rsidRDefault="00AB1B5E" w:rsidP="005F0D52">
            <w:pPr>
              <w:pStyle w:val="rotext"/>
              <w:spacing w:before="0"/>
              <w:rPr>
                <w:rFonts w:ascii="Arial" w:hAnsi="Arial"/>
                <w:sz w:val="20"/>
              </w:rPr>
            </w:pPr>
          </w:p>
        </w:tc>
        <w:tc>
          <w:tcPr>
            <w:tcW w:w="4360" w:type="dxa"/>
            <w:shd w:val="clear" w:color="auto" w:fill="auto"/>
          </w:tcPr>
          <w:p w14:paraId="6889DCE3" w14:textId="77777777" w:rsidR="00AB1B5E" w:rsidRPr="008F3A3A" w:rsidRDefault="00AB1B5E" w:rsidP="005F0D52">
            <w:pPr>
              <w:pStyle w:val="rotext"/>
              <w:spacing w:before="0"/>
              <w:rPr>
                <w:rFonts w:ascii="Arial" w:hAnsi="Arial"/>
                <w:sz w:val="20"/>
              </w:rPr>
            </w:pPr>
            <w:r w:rsidRPr="008F3A3A">
              <w:rPr>
                <w:rFonts w:ascii="Arial" w:hAnsi="Arial"/>
                <w:sz w:val="20"/>
              </w:rPr>
              <w:t>Auftragnehmer:</w:t>
            </w:r>
          </w:p>
        </w:tc>
      </w:tr>
      <w:tr w:rsidR="00AB1B5E" w:rsidRPr="006F5F44" w14:paraId="572ED4A7" w14:textId="77777777" w:rsidTr="00F65027">
        <w:sdt>
          <w:sdtPr>
            <w:rPr>
              <w:rFonts w:ascii="Arial" w:hAnsi="Arial"/>
            </w:rPr>
            <w:id w:val="592062786"/>
            <w:placeholder>
              <w:docPart w:val="8B1D6BEF132C41B1BEEA970B07FCFEC3"/>
            </w:placeholder>
            <w:text/>
          </w:sdtPr>
          <w:sdtEndPr/>
          <w:sdtContent>
            <w:tc>
              <w:tcPr>
                <w:tcW w:w="4536" w:type="dxa"/>
                <w:tcBorders>
                  <w:bottom w:val="single" w:sz="4" w:space="0" w:color="auto"/>
                </w:tcBorders>
                <w:shd w:val="clear" w:color="auto" w:fill="auto"/>
              </w:tcPr>
              <w:p w14:paraId="75882146" w14:textId="77777777" w:rsidR="00AB1B5E" w:rsidRPr="006F5F44" w:rsidRDefault="00AB1B5E" w:rsidP="005F0D52">
                <w:pPr>
                  <w:pStyle w:val="rotext"/>
                  <w:spacing w:before="0"/>
                  <w:rPr>
                    <w:rFonts w:ascii="Arial" w:hAnsi="Arial"/>
                  </w:rPr>
                </w:pPr>
                <w:r>
                  <w:rPr>
                    <w:rFonts w:ascii="Arial" w:hAnsi="Arial"/>
                  </w:rPr>
                  <w:t>Investitionsbank Berlin</w:t>
                </w:r>
              </w:p>
            </w:tc>
          </w:sdtContent>
        </w:sdt>
        <w:tc>
          <w:tcPr>
            <w:tcW w:w="851" w:type="dxa"/>
            <w:shd w:val="clear" w:color="auto" w:fill="auto"/>
          </w:tcPr>
          <w:p w14:paraId="027169B4" w14:textId="77777777" w:rsidR="00AB1B5E" w:rsidRPr="006F5F44" w:rsidRDefault="00AB1B5E" w:rsidP="005F0D52">
            <w:pPr>
              <w:pStyle w:val="rotext"/>
              <w:spacing w:before="0"/>
              <w:rPr>
                <w:rFonts w:ascii="Arial" w:hAnsi="Arial"/>
              </w:rPr>
            </w:pPr>
          </w:p>
        </w:tc>
        <w:sdt>
          <w:sdtPr>
            <w:rPr>
              <w:rFonts w:ascii="Arial" w:hAnsi="Arial"/>
            </w:rPr>
            <w:id w:val="367107558"/>
            <w:placeholder>
              <w:docPart w:val="D539B129EB2744A7A4C22379F7D5A1D3"/>
            </w:placeholder>
            <w:showingPlcHdr/>
            <w:text/>
          </w:sdtPr>
          <w:sdtEndPr/>
          <w:sdtContent>
            <w:tc>
              <w:tcPr>
                <w:tcW w:w="4360" w:type="dxa"/>
                <w:tcBorders>
                  <w:bottom w:val="single" w:sz="4" w:space="0" w:color="auto"/>
                </w:tcBorders>
                <w:shd w:val="clear" w:color="auto" w:fill="auto"/>
              </w:tcPr>
              <w:p w14:paraId="53F0C7D3" w14:textId="77777777" w:rsidR="00AB1B5E" w:rsidRPr="006F5F44" w:rsidRDefault="00AB1B5E" w:rsidP="005F0D52">
                <w:pPr>
                  <w:pStyle w:val="rotext"/>
                  <w:spacing w:before="0"/>
                  <w:rPr>
                    <w:rFonts w:ascii="Arial" w:hAnsi="Arial"/>
                  </w:rPr>
                </w:pPr>
                <w:r w:rsidRPr="00246220">
                  <w:rPr>
                    <w:rStyle w:val="Platzhaltertext"/>
                    <w:rFonts w:ascii="Arial" w:hAnsi="Arial"/>
                  </w:rPr>
                  <w:t>Klicken Sie hier, um Text einzugeben</w:t>
                </w:r>
                <w:r w:rsidRPr="00A160B1">
                  <w:rPr>
                    <w:rStyle w:val="Platzhaltertext"/>
                  </w:rPr>
                  <w:t>.</w:t>
                </w:r>
              </w:p>
            </w:tc>
          </w:sdtContent>
        </w:sdt>
      </w:tr>
      <w:tr w:rsidR="00AB1B5E" w:rsidRPr="008F3A3A" w14:paraId="7F4E7050" w14:textId="77777777" w:rsidTr="00F65027">
        <w:tc>
          <w:tcPr>
            <w:tcW w:w="4536" w:type="dxa"/>
            <w:tcBorders>
              <w:top w:val="single" w:sz="4" w:space="0" w:color="auto"/>
            </w:tcBorders>
            <w:shd w:val="clear" w:color="auto" w:fill="auto"/>
          </w:tcPr>
          <w:p w14:paraId="3AA0E3D5" w14:textId="77777777" w:rsidR="00AB1B5E" w:rsidRPr="008F3A3A" w:rsidRDefault="00AB1B5E" w:rsidP="005F0D52">
            <w:pPr>
              <w:pStyle w:val="rotext"/>
              <w:widowControl w:val="0"/>
              <w:spacing w:before="0"/>
              <w:rPr>
                <w:rFonts w:ascii="Arial" w:hAnsi="Arial"/>
                <w:sz w:val="20"/>
              </w:rPr>
            </w:pPr>
            <w:r w:rsidRPr="008F3A3A">
              <w:rPr>
                <w:rFonts w:ascii="Arial" w:hAnsi="Arial"/>
                <w:sz w:val="20"/>
              </w:rPr>
              <w:t>(Firma)</w:t>
            </w:r>
          </w:p>
        </w:tc>
        <w:tc>
          <w:tcPr>
            <w:tcW w:w="851" w:type="dxa"/>
            <w:shd w:val="clear" w:color="auto" w:fill="auto"/>
          </w:tcPr>
          <w:p w14:paraId="49514210" w14:textId="77777777" w:rsidR="00AB1B5E" w:rsidRPr="008F3A3A" w:rsidRDefault="00AB1B5E" w:rsidP="005F0D52">
            <w:pPr>
              <w:pStyle w:val="rotext"/>
              <w:widowControl w:val="0"/>
              <w:spacing w:before="0"/>
              <w:rPr>
                <w:rFonts w:ascii="Arial" w:hAnsi="Arial"/>
                <w:sz w:val="20"/>
              </w:rPr>
            </w:pPr>
          </w:p>
        </w:tc>
        <w:tc>
          <w:tcPr>
            <w:tcW w:w="4360" w:type="dxa"/>
            <w:tcBorders>
              <w:top w:val="single" w:sz="4" w:space="0" w:color="auto"/>
            </w:tcBorders>
            <w:shd w:val="clear" w:color="auto" w:fill="auto"/>
          </w:tcPr>
          <w:p w14:paraId="4D6037ED" w14:textId="77777777" w:rsidR="00AB1B5E" w:rsidRPr="008F3A3A" w:rsidRDefault="00AB1B5E" w:rsidP="005F0D52">
            <w:pPr>
              <w:pStyle w:val="rotext"/>
              <w:widowControl w:val="0"/>
              <w:spacing w:before="0"/>
              <w:rPr>
                <w:rFonts w:ascii="Arial" w:hAnsi="Arial"/>
                <w:sz w:val="20"/>
              </w:rPr>
            </w:pPr>
            <w:r w:rsidRPr="008F3A3A">
              <w:rPr>
                <w:rFonts w:ascii="Arial" w:hAnsi="Arial"/>
                <w:sz w:val="20"/>
              </w:rPr>
              <w:t>(Firma</w:t>
            </w:r>
            <w:r>
              <w:rPr>
                <w:rFonts w:ascii="Arial" w:hAnsi="Arial"/>
                <w:sz w:val="20"/>
              </w:rPr>
              <w:t>, Rechtsform</w:t>
            </w:r>
            <w:r w:rsidRPr="008F3A3A">
              <w:rPr>
                <w:rFonts w:ascii="Arial" w:hAnsi="Arial"/>
                <w:sz w:val="20"/>
              </w:rPr>
              <w:t>)</w:t>
            </w:r>
          </w:p>
        </w:tc>
      </w:tr>
      <w:tr w:rsidR="00AB1B5E" w:rsidRPr="006F5F44" w14:paraId="1BA9A96B" w14:textId="77777777" w:rsidTr="00F65027">
        <w:sdt>
          <w:sdtPr>
            <w:rPr>
              <w:rFonts w:ascii="Arial" w:hAnsi="Arial"/>
            </w:rPr>
            <w:id w:val="1781519512"/>
            <w:placeholder>
              <w:docPart w:val="A8FB52A3A04B45D0B357BC235B19DE83"/>
            </w:placeholder>
            <w:showingPlcHdr/>
            <w:text/>
          </w:sdtPr>
          <w:sdtEndPr/>
          <w:sdtContent>
            <w:tc>
              <w:tcPr>
                <w:tcW w:w="4536" w:type="dxa"/>
                <w:tcBorders>
                  <w:bottom w:val="single" w:sz="4" w:space="0" w:color="auto"/>
                </w:tcBorders>
                <w:shd w:val="clear" w:color="auto" w:fill="auto"/>
              </w:tcPr>
              <w:p w14:paraId="7F379882" w14:textId="77777777" w:rsidR="00AB1B5E" w:rsidRPr="006F5F44" w:rsidRDefault="00AB1B5E" w:rsidP="005F0D52">
                <w:pPr>
                  <w:pStyle w:val="rotext"/>
                  <w:widowControl w:val="0"/>
                  <w:spacing w:before="0"/>
                  <w:rPr>
                    <w:rFonts w:ascii="Arial" w:hAnsi="Arial"/>
                  </w:rPr>
                </w:pPr>
                <w:r w:rsidRPr="00246220">
                  <w:rPr>
                    <w:rStyle w:val="Platzhaltertext"/>
                    <w:rFonts w:ascii="Arial" w:hAnsi="Arial"/>
                  </w:rPr>
                  <w:t>Vom Auftraggeber auszufüllen.</w:t>
                </w:r>
              </w:p>
            </w:tc>
          </w:sdtContent>
        </w:sdt>
        <w:tc>
          <w:tcPr>
            <w:tcW w:w="851" w:type="dxa"/>
            <w:shd w:val="clear" w:color="auto" w:fill="auto"/>
          </w:tcPr>
          <w:p w14:paraId="12E29F5A" w14:textId="77777777" w:rsidR="00AB1B5E" w:rsidRPr="006F5F44" w:rsidRDefault="00AB1B5E" w:rsidP="005F0D52">
            <w:pPr>
              <w:pStyle w:val="rotext"/>
              <w:widowControl w:val="0"/>
              <w:spacing w:before="0"/>
              <w:rPr>
                <w:rFonts w:ascii="Arial" w:hAnsi="Arial"/>
              </w:rPr>
            </w:pPr>
          </w:p>
        </w:tc>
        <w:sdt>
          <w:sdtPr>
            <w:rPr>
              <w:rFonts w:ascii="Arial" w:hAnsi="Arial"/>
            </w:rPr>
            <w:id w:val="-1906830026"/>
            <w:placeholder>
              <w:docPart w:val="3CE6C1F8F93A43359E261294A88A9FF5"/>
            </w:placeholder>
            <w:showingPlcHdr/>
            <w:text/>
          </w:sdtPr>
          <w:sdtEndPr/>
          <w:sdtContent>
            <w:tc>
              <w:tcPr>
                <w:tcW w:w="4360" w:type="dxa"/>
                <w:tcBorders>
                  <w:bottom w:val="single" w:sz="4" w:space="0" w:color="auto"/>
                </w:tcBorders>
                <w:shd w:val="clear" w:color="auto" w:fill="auto"/>
              </w:tcPr>
              <w:p w14:paraId="1B07F75F" w14:textId="77777777" w:rsidR="00AB1B5E" w:rsidRPr="006F5F44" w:rsidRDefault="00AB1B5E" w:rsidP="005F0D52">
                <w:pPr>
                  <w:pStyle w:val="rotext"/>
                  <w:widowControl w:val="0"/>
                  <w:spacing w:before="0"/>
                  <w:rPr>
                    <w:rFonts w:ascii="Arial" w:hAnsi="Arial"/>
                  </w:rPr>
                </w:pPr>
                <w:r w:rsidRPr="00246220">
                  <w:rPr>
                    <w:rStyle w:val="Platzhaltertext"/>
                    <w:rFonts w:ascii="Arial" w:hAnsi="Arial"/>
                  </w:rPr>
                  <w:t>Klicken Sie hier, um Text einzugeben.</w:t>
                </w:r>
              </w:p>
            </w:tc>
          </w:sdtContent>
        </w:sdt>
      </w:tr>
      <w:tr w:rsidR="00AB1B5E" w:rsidRPr="008F3A3A" w14:paraId="04930781" w14:textId="77777777" w:rsidTr="00F65027">
        <w:tc>
          <w:tcPr>
            <w:tcW w:w="4536" w:type="dxa"/>
            <w:tcBorders>
              <w:top w:val="single" w:sz="4" w:space="0" w:color="auto"/>
            </w:tcBorders>
            <w:shd w:val="clear" w:color="auto" w:fill="auto"/>
          </w:tcPr>
          <w:p w14:paraId="56D5204C" w14:textId="77777777" w:rsidR="00AB1B5E" w:rsidRPr="008F3A3A" w:rsidRDefault="00AB1B5E" w:rsidP="005F0D52">
            <w:pPr>
              <w:pStyle w:val="rotext"/>
              <w:widowControl w:val="0"/>
              <w:spacing w:before="0"/>
              <w:rPr>
                <w:rFonts w:ascii="Arial" w:hAnsi="Arial"/>
                <w:sz w:val="20"/>
              </w:rPr>
            </w:pPr>
            <w:r w:rsidRPr="008F3A3A">
              <w:rPr>
                <w:rFonts w:ascii="Arial" w:hAnsi="Arial"/>
                <w:sz w:val="20"/>
              </w:rPr>
              <w:t>(Name, Funktion)</w:t>
            </w:r>
          </w:p>
        </w:tc>
        <w:tc>
          <w:tcPr>
            <w:tcW w:w="851" w:type="dxa"/>
            <w:shd w:val="clear" w:color="auto" w:fill="auto"/>
          </w:tcPr>
          <w:p w14:paraId="4944E6D0" w14:textId="77777777" w:rsidR="00AB1B5E" w:rsidRPr="008F3A3A" w:rsidRDefault="00AB1B5E" w:rsidP="005F0D52">
            <w:pPr>
              <w:pStyle w:val="rotext"/>
              <w:widowControl w:val="0"/>
              <w:spacing w:before="0"/>
              <w:rPr>
                <w:rFonts w:ascii="Arial" w:hAnsi="Arial"/>
                <w:sz w:val="20"/>
              </w:rPr>
            </w:pPr>
          </w:p>
        </w:tc>
        <w:tc>
          <w:tcPr>
            <w:tcW w:w="4360" w:type="dxa"/>
            <w:tcBorders>
              <w:top w:val="single" w:sz="4" w:space="0" w:color="auto"/>
            </w:tcBorders>
            <w:shd w:val="clear" w:color="auto" w:fill="auto"/>
          </w:tcPr>
          <w:p w14:paraId="7357A648" w14:textId="77777777" w:rsidR="00AB1B5E" w:rsidRPr="008F3A3A" w:rsidRDefault="00AB1B5E" w:rsidP="005F0D52">
            <w:pPr>
              <w:pStyle w:val="rotext"/>
              <w:widowControl w:val="0"/>
              <w:spacing w:before="0"/>
              <w:rPr>
                <w:rFonts w:ascii="Arial" w:hAnsi="Arial"/>
                <w:sz w:val="20"/>
              </w:rPr>
            </w:pPr>
            <w:r w:rsidRPr="008F3A3A">
              <w:rPr>
                <w:rFonts w:ascii="Arial" w:hAnsi="Arial"/>
                <w:sz w:val="20"/>
              </w:rPr>
              <w:t>(Name, Funktion)</w:t>
            </w:r>
          </w:p>
        </w:tc>
      </w:tr>
      <w:tr w:rsidR="00AB1B5E" w:rsidRPr="006F5F44" w14:paraId="17F38C31" w14:textId="77777777" w:rsidTr="00F65027">
        <w:sdt>
          <w:sdtPr>
            <w:rPr>
              <w:rFonts w:ascii="Arial" w:hAnsi="Arial"/>
            </w:rPr>
            <w:id w:val="-2059084818"/>
            <w:placeholder>
              <w:docPart w:val="EEC9415BE6864BEFAD09590F26318EF5"/>
            </w:placeholder>
            <w:showingPlcHdr/>
            <w:text/>
          </w:sdtPr>
          <w:sdtEndPr/>
          <w:sdtContent>
            <w:tc>
              <w:tcPr>
                <w:tcW w:w="4536" w:type="dxa"/>
                <w:tcBorders>
                  <w:bottom w:val="single" w:sz="4" w:space="0" w:color="auto"/>
                </w:tcBorders>
                <w:shd w:val="clear" w:color="auto" w:fill="auto"/>
              </w:tcPr>
              <w:p w14:paraId="17939058" w14:textId="77777777" w:rsidR="00AB1B5E" w:rsidRPr="006F5F44" w:rsidRDefault="00AB1B5E" w:rsidP="005F0D52">
                <w:pPr>
                  <w:pStyle w:val="rotext"/>
                  <w:widowControl w:val="0"/>
                  <w:spacing w:before="0"/>
                  <w:rPr>
                    <w:rFonts w:ascii="Arial" w:hAnsi="Arial"/>
                  </w:rPr>
                </w:pPr>
                <w:r w:rsidRPr="005E07D7">
                  <w:rPr>
                    <w:rStyle w:val="Platzhaltertext"/>
                    <w:rFonts w:ascii="Arial" w:hAnsi="Arial"/>
                  </w:rPr>
                  <w:t>Vom Auftraggeber auszufüllen</w:t>
                </w:r>
                <w:r>
                  <w:rPr>
                    <w:rStyle w:val="Platzhaltertext"/>
                  </w:rPr>
                  <w:t>.</w:t>
                </w:r>
              </w:p>
            </w:tc>
          </w:sdtContent>
        </w:sdt>
        <w:tc>
          <w:tcPr>
            <w:tcW w:w="851" w:type="dxa"/>
            <w:shd w:val="clear" w:color="auto" w:fill="auto"/>
          </w:tcPr>
          <w:p w14:paraId="13154774" w14:textId="77777777" w:rsidR="00AB1B5E" w:rsidRPr="006F5F44" w:rsidRDefault="00AB1B5E" w:rsidP="005F0D52">
            <w:pPr>
              <w:pStyle w:val="rotext"/>
              <w:widowControl w:val="0"/>
              <w:spacing w:before="0"/>
              <w:rPr>
                <w:rFonts w:ascii="Arial" w:hAnsi="Arial"/>
              </w:rPr>
            </w:pPr>
          </w:p>
        </w:tc>
        <w:sdt>
          <w:sdtPr>
            <w:rPr>
              <w:rFonts w:ascii="Arial" w:hAnsi="Arial"/>
            </w:rPr>
            <w:id w:val="1643466634"/>
            <w:placeholder>
              <w:docPart w:val="7117F4641461402D9A51BACC0718E0E9"/>
            </w:placeholder>
            <w:showingPlcHdr/>
            <w:text/>
          </w:sdtPr>
          <w:sdtEndPr/>
          <w:sdtContent>
            <w:tc>
              <w:tcPr>
                <w:tcW w:w="4360" w:type="dxa"/>
                <w:tcBorders>
                  <w:bottom w:val="single" w:sz="4" w:space="0" w:color="auto"/>
                </w:tcBorders>
                <w:shd w:val="clear" w:color="auto" w:fill="auto"/>
              </w:tcPr>
              <w:p w14:paraId="3262EB8F" w14:textId="77777777" w:rsidR="00AB1B5E" w:rsidRPr="006F5F44" w:rsidRDefault="00AB1B5E" w:rsidP="005F0D52">
                <w:pPr>
                  <w:pStyle w:val="rotext"/>
                  <w:widowControl w:val="0"/>
                  <w:spacing w:before="0"/>
                  <w:rPr>
                    <w:rFonts w:ascii="Arial" w:hAnsi="Arial"/>
                  </w:rPr>
                </w:pPr>
                <w:r w:rsidRPr="005E07D7">
                  <w:rPr>
                    <w:rStyle w:val="Platzhaltertext"/>
                    <w:rFonts w:ascii="Arial" w:hAnsi="Arial"/>
                  </w:rPr>
                  <w:t>Klicken Sie hier, um Text einzugeben.</w:t>
                </w:r>
              </w:p>
            </w:tc>
          </w:sdtContent>
        </w:sdt>
      </w:tr>
      <w:tr w:rsidR="00AB1B5E" w:rsidRPr="008F3A3A" w14:paraId="3395D770" w14:textId="77777777" w:rsidTr="00F65027">
        <w:tc>
          <w:tcPr>
            <w:tcW w:w="4536" w:type="dxa"/>
            <w:tcBorders>
              <w:top w:val="single" w:sz="4" w:space="0" w:color="auto"/>
            </w:tcBorders>
            <w:shd w:val="clear" w:color="auto" w:fill="auto"/>
          </w:tcPr>
          <w:p w14:paraId="7555F2F6" w14:textId="77777777" w:rsidR="00AB1B5E" w:rsidRPr="008F3A3A" w:rsidRDefault="00AB1B5E" w:rsidP="005F0D52">
            <w:pPr>
              <w:pStyle w:val="rotext"/>
              <w:widowControl w:val="0"/>
              <w:spacing w:before="0"/>
              <w:rPr>
                <w:rFonts w:ascii="Arial" w:hAnsi="Arial"/>
                <w:sz w:val="20"/>
              </w:rPr>
            </w:pPr>
            <w:r w:rsidRPr="008F3A3A">
              <w:rPr>
                <w:rFonts w:ascii="Arial" w:hAnsi="Arial"/>
                <w:sz w:val="20"/>
              </w:rPr>
              <w:t>(Name, Funktion)</w:t>
            </w:r>
          </w:p>
        </w:tc>
        <w:tc>
          <w:tcPr>
            <w:tcW w:w="851" w:type="dxa"/>
            <w:shd w:val="clear" w:color="auto" w:fill="auto"/>
          </w:tcPr>
          <w:p w14:paraId="7D56CC49" w14:textId="77777777" w:rsidR="00AB1B5E" w:rsidRPr="008F3A3A" w:rsidRDefault="00AB1B5E" w:rsidP="005F0D52">
            <w:pPr>
              <w:pStyle w:val="rotext"/>
              <w:widowControl w:val="0"/>
              <w:spacing w:before="0"/>
              <w:rPr>
                <w:rFonts w:ascii="Arial" w:hAnsi="Arial"/>
                <w:sz w:val="20"/>
              </w:rPr>
            </w:pPr>
          </w:p>
        </w:tc>
        <w:tc>
          <w:tcPr>
            <w:tcW w:w="4360" w:type="dxa"/>
            <w:tcBorders>
              <w:top w:val="single" w:sz="4" w:space="0" w:color="auto"/>
            </w:tcBorders>
            <w:shd w:val="clear" w:color="auto" w:fill="auto"/>
          </w:tcPr>
          <w:p w14:paraId="05E815B8" w14:textId="77777777" w:rsidR="00AB1B5E" w:rsidRPr="008F3A3A" w:rsidRDefault="00AB1B5E" w:rsidP="005F0D52">
            <w:pPr>
              <w:pStyle w:val="rotext"/>
              <w:widowControl w:val="0"/>
              <w:spacing w:before="0"/>
              <w:rPr>
                <w:rFonts w:ascii="Arial" w:hAnsi="Arial"/>
                <w:sz w:val="20"/>
              </w:rPr>
            </w:pPr>
            <w:r w:rsidRPr="008F3A3A">
              <w:rPr>
                <w:rFonts w:ascii="Arial" w:hAnsi="Arial"/>
                <w:sz w:val="20"/>
              </w:rPr>
              <w:t>(Name, Funktion)</w:t>
            </w:r>
          </w:p>
        </w:tc>
      </w:tr>
    </w:tbl>
    <w:p w14:paraId="08FEEE5A" w14:textId="77777777" w:rsidR="001D086C" w:rsidRDefault="001D086C" w:rsidP="0073414E">
      <w:pPr>
        <w:spacing w:before="0" w:after="0" w:line="276" w:lineRule="auto"/>
        <w:rPr>
          <w:szCs w:val="22"/>
        </w:rPr>
      </w:pPr>
    </w:p>
    <w:p w14:paraId="07BF181B" w14:textId="5FAF980F" w:rsidR="009B1358" w:rsidRDefault="009B1358" w:rsidP="0073414E">
      <w:pPr>
        <w:spacing w:before="0" w:after="0" w:line="276" w:lineRule="auto"/>
        <w:rPr>
          <w:szCs w:val="22"/>
        </w:rPr>
      </w:pPr>
    </w:p>
    <w:p w14:paraId="6E6969CA" w14:textId="1047AA77" w:rsidR="005F0D52" w:rsidRDefault="005F0D52" w:rsidP="0073414E">
      <w:pPr>
        <w:spacing w:before="0" w:after="0" w:line="276" w:lineRule="auto"/>
        <w:rPr>
          <w:szCs w:val="22"/>
        </w:rPr>
      </w:pPr>
    </w:p>
    <w:p w14:paraId="28635FEA" w14:textId="77777777" w:rsidR="005F0D52" w:rsidRDefault="005F0D52" w:rsidP="0073414E">
      <w:pPr>
        <w:spacing w:before="0" w:after="0" w:line="276" w:lineRule="auto"/>
        <w:rPr>
          <w:szCs w:val="22"/>
        </w:rPr>
      </w:pPr>
    </w:p>
    <w:p w14:paraId="370A9709" w14:textId="1DE5D9E7" w:rsidR="00F26315" w:rsidRDefault="00F26315" w:rsidP="0073414E">
      <w:pPr>
        <w:spacing w:before="0" w:after="0" w:line="276" w:lineRule="auto"/>
        <w:rPr>
          <w:szCs w:val="22"/>
        </w:rPr>
      </w:pPr>
      <w:r>
        <w:rPr>
          <w:szCs w:val="22"/>
        </w:rPr>
        <w:t>Anlagen</w:t>
      </w:r>
    </w:p>
    <w:p w14:paraId="2C5111C8" w14:textId="0A4EFCBE" w:rsidR="00A57491" w:rsidRDefault="007B41BD" w:rsidP="0073414E">
      <w:pPr>
        <w:spacing w:before="0" w:after="0" w:line="276" w:lineRule="auto"/>
        <w:rPr>
          <w:szCs w:val="22"/>
        </w:rPr>
      </w:pPr>
      <w:r>
        <w:rPr>
          <w:szCs w:val="22"/>
        </w:rPr>
        <w:t>1</w:t>
      </w:r>
      <w:r w:rsidR="00A57491" w:rsidRPr="00A57491">
        <w:rPr>
          <w:szCs w:val="22"/>
        </w:rPr>
        <w:t xml:space="preserve"> Leistungsbeschreibung</w:t>
      </w:r>
    </w:p>
    <w:p w14:paraId="1342BDBF" w14:textId="66AF847A" w:rsidR="005F0D52" w:rsidRPr="00A57491" w:rsidRDefault="005F0D52" w:rsidP="0073414E">
      <w:pPr>
        <w:spacing w:before="0" w:after="0" w:line="276" w:lineRule="auto"/>
        <w:rPr>
          <w:szCs w:val="22"/>
        </w:rPr>
      </w:pPr>
      <w:r>
        <w:rPr>
          <w:szCs w:val="22"/>
        </w:rPr>
        <w:t>2 Konzept</w:t>
      </w:r>
    </w:p>
    <w:p w14:paraId="3D23F382" w14:textId="1D15ECA3" w:rsidR="00A57491" w:rsidRPr="00A57491" w:rsidRDefault="005F0D52" w:rsidP="0073414E">
      <w:pPr>
        <w:spacing w:before="0" w:after="0" w:line="276" w:lineRule="auto"/>
        <w:rPr>
          <w:szCs w:val="22"/>
        </w:rPr>
      </w:pPr>
      <w:r>
        <w:rPr>
          <w:szCs w:val="22"/>
        </w:rPr>
        <w:t>3</w:t>
      </w:r>
      <w:r w:rsidR="00A57491" w:rsidRPr="00A57491">
        <w:rPr>
          <w:szCs w:val="22"/>
        </w:rPr>
        <w:t xml:space="preserve"> Preisblatt</w:t>
      </w:r>
    </w:p>
    <w:p w14:paraId="27419181" w14:textId="62613ECE" w:rsidR="00A57491" w:rsidRPr="00A57491" w:rsidRDefault="005F0D52" w:rsidP="0073414E">
      <w:pPr>
        <w:spacing w:before="0" w:after="0" w:line="276" w:lineRule="auto"/>
        <w:rPr>
          <w:szCs w:val="22"/>
        </w:rPr>
      </w:pPr>
      <w:r>
        <w:rPr>
          <w:szCs w:val="22"/>
        </w:rPr>
        <w:t>4</w:t>
      </w:r>
      <w:r w:rsidR="00A57491" w:rsidRPr="00A57491">
        <w:rPr>
          <w:szCs w:val="22"/>
        </w:rPr>
        <w:t xml:space="preserve"> Zahlungsbedingungen</w:t>
      </w:r>
      <w:r>
        <w:rPr>
          <w:szCs w:val="22"/>
        </w:rPr>
        <w:t xml:space="preserve"> bei Ausschreibungen</w:t>
      </w:r>
    </w:p>
    <w:p w14:paraId="239FF27C" w14:textId="0CFF7F40" w:rsidR="002C044D" w:rsidRDefault="002C044D" w:rsidP="0073414E">
      <w:pPr>
        <w:spacing w:before="0" w:after="0" w:line="276" w:lineRule="auto"/>
        <w:rPr>
          <w:szCs w:val="22"/>
        </w:rPr>
      </w:pPr>
      <w:r>
        <w:rPr>
          <w:szCs w:val="22"/>
        </w:rPr>
        <w:t>5 Vereinbarung Vertraulichkeit und Datenschutz</w:t>
      </w:r>
    </w:p>
    <w:p w14:paraId="40C16423" w14:textId="6A3B7F01" w:rsidR="005F0D52" w:rsidRDefault="005F0D52" w:rsidP="0073414E">
      <w:pPr>
        <w:spacing w:before="0" w:after="0" w:line="276" w:lineRule="auto"/>
        <w:rPr>
          <w:szCs w:val="22"/>
        </w:rPr>
      </w:pPr>
      <w:r>
        <w:rPr>
          <w:szCs w:val="22"/>
        </w:rPr>
        <w:t>6 Auftragsverarbeitungsvertrag</w:t>
      </w:r>
    </w:p>
    <w:p w14:paraId="078442D3" w14:textId="5C8AE9EA" w:rsidR="005F0D52" w:rsidRDefault="005F0D52" w:rsidP="0073414E">
      <w:pPr>
        <w:spacing w:before="0" w:after="0" w:line="276" w:lineRule="auto"/>
        <w:rPr>
          <w:szCs w:val="22"/>
        </w:rPr>
      </w:pPr>
      <w:r>
        <w:rPr>
          <w:szCs w:val="22"/>
        </w:rPr>
        <w:t>7 ggf.</w:t>
      </w:r>
      <w:r w:rsidRPr="005F0D52">
        <w:rPr>
          <w:szCs w:val="22"/>
        </w:rPr>
        <w:t xml:space="preserve"> Einsatz von Bewerber- bzw. Bietergemeinschaft und Subunternehmen</w:t>
      </w:r>
    </w:p>
    <w:p w14:paraId="1E43C1F1" w14:textId="5FB63369" w:rsidR="005F0D52" w:rsidRDefault="005F0D52" w:rsidP="005F0D52">
      <w:pPr>
        <w:spacing w:before="0" w:after="0" w:line="276" w:lineRule="auto"/>
        <w:rPr>
          <w:szCs w:val="22"/>
        </w:rPr>
      </w:pPr>
      <w:r>
        <w:rPr>
          <w:szCs w:val="22"/>
        </w:rPr>
        <w:t>8</w:t>
      </w:r>
      <w:r w:rsidRPr="00A57491">
        <w:rPr>
          <w:szCs w:val="22"/>
        </w:rPr>
        <w:t xml:space="preserve"> Besondere Vertragsbedingungen des Landes Berlin  </w:t>
      </w:r>
    </w:p>
    <w:p w14:paraId="45194DEA" w14:textId="77E95348" w:rsidR="002C044D" w:rsidRDefault="005F0D52" w:rsidP="0073414E">
      <w:pPr>
        <w:spacing w:before="0" w:after="0" w:line="276" w:lineRule="auto"/>
        <w:rPr>
          <w:szCs w:val="22"/>
        </w:rPr>
      </w:pPr>
      <w:r>
        <w:rPr>
          <w:szCs w:val="22"/>
        </w:rPr>
        <w:t>9</w:t>
      </w:r>
      <w:r w:rsidR="002C044D">
        <w:rPr>
          <w:szCs w:val="22"/>
        </w:rPr>
        <w:t xml:space="preserve"> Bieterfragenprotokoll</w:t>
      </w:r>
    </w:p>
    <w:sectPr w:rsidR="002C044D" w:rsidSect="00337E0D">
      <w:headerReference w:type="default" r:id="rId10"/>
      <w:footerReference w:type="default" r:id="rId11"/>
      <w:pgSz w:w="11906" w:h="16838" w:code="9"/>
      <w:pgMar w:top="2552" w:right="907" w:bottom="1134" w:left="1418" w:header="76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9EA7" w14:textId="77777777" w:rsidR="005C74CC" w:rsidRDefault="005C74CC">
      <w:pPr>
        <w:spacing w:after="0"/>
      </w:pPr>
      <w:r>
        <w:separator/>
      </w:r>
    </w:p>
  </w:endnote>
  <w:endnote w:type="continuationSeparator" w:id="0">
    <w:p w14:paraId="197CAD65" w14:textId="77777777" w:rsidR="005C74CC" w:rsidRDefault="005C7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53BD" w14:textId="536E9757" w:rsidR="005C74CC" w:rsidRPr="00EB121D" w:rsidRDefault="001029AC" w:rsidP="001029AC">
    <w:pPr>
      <w:pStyle w:val="Fuzeile"/>
      <w:tabs>
        <w:tab w:val="right" w:pos="9498"/>
      </w:tabs>
      <w:rPr>
        <w:sz w:val="16"/>
        <w:szCs w:val="16"/>
      </w:rPr>
    </w:pPr>
    <w:r w:rsidRPr="001029AC">
      <w:rPr>
        <w:sz w:val="16"/>
        <w:szCs w:val="16"/>
      </w:rPr>
      <w:t xml:space="preserve">Werkvertrag zur inhaltlichen Erstellung des </w:t>
    </w:r>
    <w:proofErr w:type="gramStart"/>
    <w:r w:rsidRPr="001029AC">
      <w:rPr>
        <w:sz w:val="16"/>
        <w:szCs w:val="16"/>
      </w:rPr>
      <w:t>IBB Wohnungsmarktbarometers</w:t>
    </w:r>
    <w:proofErr w:type="gramEnd"/>
    <w:r w:rsidRPr="001029AC">
      <w:rPr>
        <w:sz w:val="16"/>
        <w:szCs w:val="16"/>
      </w:rPr>
      <w:t xml:space="preserve"> und IBB Wohnungsmarktberichtes</w:t>
    </w:r>
    <w:r w:rsidR="005C74CC" w:rsidRPr="00EB121D">
      <w:rPr>
        <w:sz w:val="16"/>
        <w:szCs w:val="16"/>
      </w:rPr>
      <w:tab/>
      <w:t xml:space="preserve">Seite </w:t>
    </w:r>
    <w:r w:rsidR="005C74CC" w:rsidRPr="00EB121D">
      <w:rPr>
        <w:sz w:val="16"/>
        <w:szCs w:val="16"/>
      </w:rPr>
      <w:fldChar w:fldCharType="begin"/>
    </w:r>
    <w:r w:rsidR="005C74CC" w:rsidRPr="00EB121D">
      <w:rPr>
        <w:sz w:val="16"/>
        <w:szCs w:val="16"/>
      </w:rPr>
      <w:instrText xml:space="preserve"> PAGE   \* MERGEFORMAT </w:instrText>
    </w:r>
    <w:r w:rsidR="005C74CC" w:rsidRPr="00EB121D">
      <w:rPr>
        <w:sz w:val="16"/>
        <w:szCs w:val="16"/>
      </w:rPr>
      <w:fldChar w:fldCharType="separate"/>
    </w:r>
    <w:r w:rsidR="003A5585">
      <w:rPr>
        <w:noProof/>
        <w:sz w:val="16"/>
        <w:szCs w:val="16"/>
      </w:rPr>
      <w:t>3</w:t>
    </w:r>
    <w:r w:rsidR="005C74CC" w:rsidRPr="00EB121D">
      <w:rPr>
        <w:sz w:val="16"/>
        <w:szCs w:val="16"/>
      </w:rPr>
      <w:fldChar w:fldCharType="end"/>
    </w:r>
    <w:r w:rsidR="005C74CC" w:rsidRPr="00EB121D">
      <w:rPr>
        <w:sz w:val="16"/>
        <w:szCs w:val="16"/>
      </w:rPr>
      <w:t xml:space="preserve"> von </w:t>
    </w:r>
    <w:fldSimple w:instr=" NUMPAGES   \* MERGEFORMAT ">
      <w:r w:rsidR="003A5585" w:rsidRPr="003A5585">
        <w:rPr>
          <w:noProof/>
          <w:sz w:val="16"/>
          <w:szCs w:val="16"/>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9D66D" w14:textId="77777777" w:rsidR="005C74CC" w:rsidRDefault="005C74CC">
      <w:pPr>
        <w:spacing w:after="0"/>
      </w:pPr>
      <w:r>
        <w:separator/>
      </w:r>
    </w:p>
  </w:footnote>
  <w:footnote w:type="continuationSeparator" w:id="0">
    <w:p w14:paraId="0A7B7C9B" w14:textId="77777777" w:rsidR="005C74CC" w:rsidRDefault="005C74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35F25" w14:textId="77777777" w:rsidR="005C74CC" w:rsidRDefault="005C74CC">
    <w:pPr>
      <w:pStyle w:val="Kopfzeile"/>
    </w:pPr>
    <w:r>
      <w:rPr>
        <w:noProof/>
      </w:rPr>
      <w:drawing>
        <wp:anchor distT="0" distB="0" distL="114300" distR="114300" simplePos="0" relativeHeight="251657728" behindDoc="0" locked="0" layoutInCell="1" allowOverlap="0" wp14:anchorId="18046F18" wp14:editId="7D26BA2A">
          <wp:simplePos x="0" y="0"/>
          <wp:positionH relativeFrom="page">
            <wp:posOffset>5184775</wp:posOffset>
          </wp:positionH>
          <wp:positionV relativeFrom="page">
            <wp:posOffset>485775</wp:posOffset>
          </wp:positionV>
          <wp:extent cx="1809750" cy="485775"/>
          <wp:effectExtent l="19050" t="0" r="0" b="0"/>
          <wp:wrapNone/>
          <wp:docPr id="1"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09750" cy="4857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4C6F"/>
    <w:multiLevelType w:val="hybridMultilevel"/>
    <w:tmpl w:val="0434C2F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F134B2"/>
    <w:multiLevelType w:val="hybridMultilevel"/>
    <w:tmpl w:val="B4D87738"/>
    <w:lvl w:ilvl="0" w:tplc="04070015">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2E93141"/>
    <w:multiLevelType w:val="multilevel"/>
    <w:tmpl w:val="11CAAE66"/>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14181824"/>
    <w:multiLevelType w:val="hybridMultilevel"/>
    <w:tmpl w:val="99E68DA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75F3E87"/>
    <w:multiLevelType w:val="hybridMultilevel"/>
    <w:tmpl w:val="7010A1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5721F0"/>
    <w:multiLevelType w:val="hybridMultilevel"/>
    <w:tmpl w:val="71C8A1C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B25233C"/>
    <w:multiLevelType w:val="hybridMultilevel"/>
    <w:tmpl w:val="970C1BDC"/>
    <w:lvl w:ilvl="0" w:tplc="5DC6EED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B802615"/>
    <w:multiLevelType w:val="hybridMultilevel"/>
    <w:tmpl w:val="5C08169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605042"/>
    <w:multiLevelType w:val="hybridMultilevel"/>
    <w:tmpl w:val="BA18BD14"/>
    <w:lvl w:ilvl="0" w:tplc="04070001">
      <w:start w:val="1"/>
      <w:numFmt w:val="bullet"/>
      <w:lvlText w:val=""/>
      <w:lvlJc w:val="left"/>
      <w:pPr>
        <w:ind w:left="786"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1F18243A"/>
    <w:multiLevelType w:val="hybridMultilevel"/>
    <w:tmpl w:val="74FC5F06"/>
    <w:lvl w:ilvl="0" w:tplc="EEFAB042">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08A7CED"/>
    <w:multiLevelType w:val="hybridMultilevel"/>
    <w:tmpl w:val="D1ECF5E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27D96261"/>
    <w:multiLevelType w:val="hybridMultilevel"/>
    <w:tmpl w:val="E8D854A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2C6003"/>
    <w:multiLevelType w:val="hybridMultilevel"/>
    <w:tmpl w:val="C2C0F5A0"/>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93B0898"/>
    <w:multiLevelType w:val="hybridMultilevel"/>
    <w:tmpl w:val="DF8A3AAA"/>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4" w15:restartNumberingAfterBreak="0">
    <w:nsid w:val="2C020207"/>
    <w:multiLevelType w:val="hybridMultilevel"/>
    <w:tmpl w:val="D0FAB55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CF154B8"/>
    <w:multiLevelType w:val="hybridMultilevel"/>
    <w:tmpl w:val="A7C6CD3C"/>
    <w:lvl w:ilvl="0" w:tplc="04070015">
      <w:start w:val="1"/>
      <w:numFmt w:val="decimal"/>
      <w:lvlText w:val="(%1)"/>
      <w:lvlJc w:val="left"/>
      <w:pPr>
        <w:ind w:left="360" w:hanging="360"/>
      </w:pPr>
      <w:rPr>
        <w:rFonts w:hint="default"/>
      </w:rPr>
    </w:lvl>
    <w:lvl w:ilvl="1" w:tplc="04070015">
      <w:start w:val="1"/>
      <w:numFmt w:val="decimal"/>
      <w:lvlText w:val="(%2)"/>
      <w:lvlJc w:val="left"/>
      <w:pPr>
        <w:ind w:left="1080" w:hanging="360"/>
      </w:p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2E62280D"/>
    <w:multiLevelType w:val="hybridMultilevel"/>
    <w:tmpl w:val="750832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349E4767"/>
    <w:multiLevelType w:val="hybridMultilevel"/>
    <w:tmpl w:val="9C469040"/>
    <w:lvl w:ilvl="0" w:tplc="04070001">
      <w:start w:val="1"/>
      <w:numFmt w:val="bullet"/>
      <w:lvlText w:val=""/>
      <w:lvlJc w:val="left"/>
      <w:pPr>
        <w:ind w:left="720" w:hanging="360"/>
      </w:pPr>
      <w:rPr>
        <w:rFonts w:ascii="Symbol" w:hAnsi="Symbol" w:hint="default"/>
      </w:rPr>
    </w:lvl>
    <w:lvl w:ilvl="1" w:tplc="66AA036E">
      <w:numFmt w:val="bullet"/>
      <w:lvlText w:val="•"/>
      <w:lvlJc w:val="left"/>
      <w:pPr>
        <w:ind w:left="1785" w:hanging="705"/>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A258F7"/>
    <w:multiLevelType w:val="hybridMultilevel"/>
    <w:tmpl w:val="EB802474"/>
    <w:lvl w:ilvl="0" w:tplc="04070015">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59B3F63"/>
    <w:multiLevelType w:val="hybridMultilevel"/>
    <w:tmpl w:val="F8D83F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8072D06"/>
    <w:multiLevelType w:val="hybridMultilevel"/>
    <w:tmpl w:val="F6EA1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944C6D"/>
    <w:multiLevelType w:val="hybridMultilevel"/>
    <w:tmpl w:val="EB80247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8C64A2F"/>
    <w:multiLevelType w:val="hybridMultilevel"/>
    <w:tmpl w:val="5FB287B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851686"/>
    <w:multiLevelType w:val="hybridMultilevel"/>
    <w:tmpl w:val="FE581D88"/>
    <w:lvl w:ilvl="0" w:tplc="04070015">
      <w:start w:val="1"/>
      <w:numFmt w:val="decimal"/>
      <w:lvlText w:val="(%1)"/>
      <w:lvlJc w:val="left"/>
      <w:pPr>
        <w:ind w:left="360" w:hanging="360"/>
      </w:pPr>
      <w:rPr>
        <w:rFonts w:hint="default"/>
        <w:i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E3D5EB9"/>
    <w:multiLevelType w:val="hybridMultilevel"/>
    <w:tmpl w:val="47B08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357518"/>
    <w:multiLevelType w:val="hybridMultilevel"/>
    <w:tmpl w:val="660436B8"/>
    <w:lvl w:ilvl="0" w:tplc="6ED203A0">
      <w:start w:val="1"/>
      <w:numFmt w:val="decimal"/>
      <w:lvlText w:val="%1."/>
      <w:lvlJc w:val="left"/>
      <w:pPr>
        <w:ind w:left="930" w:hanging="360"/>
      </w:pPr>
      <w:rPr>
        <w:rFonts w:hint="default"/>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26" w15:restartNumberingAfterBreak="0">
    <w:nsid w:val="408D30FA"/>
    <w:multiLevelType w:val="hybridMultilevel"/>
    <w:tmpl w:val="43B033A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247649D"/>
    <w:multiLevelType w:val="hybridMultilevel"/>
    <w:tmpl w:val="571645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45743313"/>
    <w:multiLevelType w:val="hybridMultilevel"/>
    <w:tmpl w:val="EBD60A3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5F9217F"/>
    <w:multiLevelType w:val="hybridMultilevel"/>
    <w:tmpl w:val="5F3A8E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C687276"/>
    <w:multiLevelType w:val="hybridMultilevel"/>
    <w:tmpl w:val="D63C6B3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51CE1BC3"/>
    <w:multiLevelType w:val="hybridMultilevel"/>
    <w:tmpl w:val="3A46F64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6E31194"/>
    <w:multiLevelType w:val="hybridMultilevel"/>
    <w:tmpl w:val="421212F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70F111C"/>
    <w:multiLevelType w:val="multilevel"/>
    <w:tmpl w:val="DB08600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4" w15:restartNumberingAfterBreak="0">
    <w:nsid w:val="64AF540F"/>
    <w:multiLevelType w:val="hybridMultilevel"/>
    <w:tmpl w:val="AD4CAFE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8112472"/>
    <w:multiLevelType w:val="hybridMultilevel"/>
    <w:tmpl w:val="5728F770"/>
    <w:lvl w:ilvl="0" w:tplc="8D125C90">
      <w:start w:val="1"/>
      <w:numFmt w:val="decimal"/>
      <w:lvlText w:val="(%1)"/>
      <w:lvlJc w:val="left"/>
      <w:pPr>
        <w:ind w:left="720" w:hanging="360"/>
      </w:pPr>
      <w:rPr>
        <w:b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6" w15:restartNumberingAfterBreak="0">
    <w:nsid w:val="694E2C31"/>
    <w:multiLevelType w:val="multilevel"/>
    <w:tmpl w:val="42285DC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250DD"/>
    <w:multiLevelType w:val="hybridMultilevel"/>
    <w:tmpl w:val="1A3491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62BC5A12">
      <w:numFmt w:val="bullet"/>
      <w:lvlText w:val="–"/>
      <w:lvlJc w:val="left"/>
      <w:pPr>
        <w:ind w:left="2160" w:hanging="360"/>
      </w:pPr>
      <w:rPr>
        <w:rFonts w:ascii="Arial" w:eastAsia="Times New Roman"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E2007C5"/>
    <w:multiLevelType w:val="hybridMultilevel"/>
    <w:tmpl w:val="210658B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EC54F43"/>
    <w:multiLevelType w:val="hybridMultilevel"/>
    <w:tmpl w:val="1FFC6900"/>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40" w15:restartNumberingAfterBreak="0">
    <w:nsid w:val="6ED237AE"/>
    <w:multiLevelType w:val="hybridMultilevel"/>
    <w:tmpl w:val="B5E8F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F862610"/>
    <w:multiLevelType w:val="hybridMultilevel"/>
    <w:tmpl w:val="F85814A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16175BF"/>
    <w:multiLevelType w:val="hybridMultilevel"/>
    <w:tmpl w:val="E95278EC"/>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3" w15:restartNumberingAfterBreak="0">
    <w:nsid w:val="77CC2AA6"/>
    <w:multiLevelType w:val="hybridMultilevel"/>
    <w:tmpl w:val="9B84A02E"/>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7D24218F"/>
    <w:multiLevelType w:val="hybridMultilevel"/>
    <w:tmpl w:val="51524A6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DE16649"/>
    <w:multiLevelType w:val="singleLevel"/>
    <w:tmpl w:val="0407000F"/>
    <w:lvl w:ilvl="0">
      <w:start w:val="1"/>
      <w:numFmt w:val="decimal"/>
      <w:lvlText w:val="%1."/>
      <w:lvlJc w:val="left"/>
      <w:pPr>
        <w:tabs>
          <w:tab w:val="num" w:pos="360"/>
        </w:tabs>
        <w:ind w:left="360" w:hanging="360"/>
      </w:pPr>
      <w:rPr>
        <w:rFonts w:hint="default"/>
      </w:rPr>
    </w:lvl>
  </w:abstractNum>
  <w:abstractNum w:abstractNumId="46" w15:restartNumberingAfterBreak="0">
    <w:nsid w:val="7E9154A9"/>
    <w:multiLevelType w:val="hybridMultilevel"/>
    <w:tmpl w:val="AC2CB4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F1403F5"/>
    <w:multiLevelType w:val="hybridMultilevel"/>
    <w:tmpl w:val="1682E31E"/>
    <w:lvl w:ilvl="0" w:tplc="04070015">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8" w15:restartNumberingAfterBreak="0">
    <w:nsid w:val="7FB520CE"/>
    <w:multiLevelType w:val="hybridMultilevel"/>
    <w:tmpl w:val="A2B0DB5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423799108">
    <w:abstractNumId w:val="33"/>
  </w:num>
  <w:num w:numId="2" w16cid:durableId="1087116052">
    <w:abstractNumId w:val="2"/>
  </w:num>
  <w:num w:numId="3" w16cid:durableId="938291563">
    <w:abstractNumId w:val="37"/>
  </w:num>
  <w:num w:numId="4" w16cid:durableId="873078081">
    <w:abstractNumId w:val="25"/>
  </w:num>
  <w:num w:numId="5" w16cid:durableId="1019813526">
    <w:abstractNumId w:val="8"/>
  </w:num>
  <w:num w:numId="6" w16cid:durableId="1919441852">
    <w:abstractNumId w:val="7"/>
  </w:num>
  <w:num w:numId="7" w16cid:durableId="1155805223">
    <w:abstractNumId w:val="13"/>
  </w:num>
  <w:num w:numId="8" w16cid:durableId="754204966">
    <w:abstractNumId w:val="4"/>
  </w:num>
  <w:num w:numId="9" w16cid:durableId="1933270893">
    <w:abstractNumId w:val="14"/>
  </w:num>
  <w:num w:numId="10" w16cid:durableId="923495056">
    <w:abstractNumId w:val="27"/>
  </w:num>
  <w:num w:numId="11" w16cid:durableId="227308476">
    <w:abstractNumId w:val="3"/>
  </w:num>
  <w:num w:numId="12" w16cid:durableId="2055150268">
    <w:abstractNumId w:val="16"/>
  </w:num>
  <w:num w:numId="13" w16cid:durableId="1915118991">
    <w:abstractNumId w:val="0"/>
  </w:num>
  <w:num w:numId="14" w16cid:durableId="1774091745">
    <w:abstractNumId w:val="36"/>
  </w:num>
  <w:num w:numId="15" w16cid:durableId="1817528264">
    <w:abstractNumId w:val="6"/>
  </w:num>
  <w:num w:numId="16" w16cid:durableId="108359079">
    <w:abstractNumId w:val="9"/>
  </w:num>
  <w:num w:numId="17" w16cid:durableId="1551650894">
    <w:abstractNumId w:val="39"/>
  </w:num>
  <w:num w:numId="18" w16cid:durableId="296758828">
    <w:abstractNumId w:val="18"/>
  </w:num>
  <w:num w:numId="19" w16cid:durableId="364015425">
    <w:abstractNumId w:val="34"/>
  </w:num>
  <w:num w:numId="20" w16cid:durableId="942107315">
    <w:abstractNumId w:val="30"/>
  </w:num>
  <w:num w:numId="21" w16cid:durableId="1485581522">
    <w:abstractNumId w:val="43"/>
  </w:num>
  <w:num w:numId="22" w16cid:durableId="1326394827">
    <w:abstractNumId w:val="22"/>
  </w:num>
  <w:num w:numId="23" w16cid:durableId="53242681">
    <w:abstractNumId w:val="26"/>
  </w:num>
  <w:num w:numId="24" w16cid:durableId="57290168">
    <w:abstractNumId w:val="15"/>
  </w:num>
  <w:num w:numId="25" w16cid:durableId="789513194">
    <w:abstractNumId w:val="15"/>
  </w:num>
  <w:num w:numId="26" w16cid:durableId="218178607">
    <w:abstractNumId w:val="17"/>
  </w:num>
  <w:num w:numId="27" w16cid:durableId="112599186">
    <w:abstractNumId w:val="19"/>
  </w:num>
  <w:num w:numId="28" w16cid:durableId="1436244637">
    <w:abstractNumId w:val="23"/>
  </w:num>
  <w:num w:numId="29" w16cid:durableId="742139030">
    <w:abstractNumId w:val="48"/>
  </w:num>
  <w:num w:numId="30" w16cid:durableId="1410225836">
    <w:abstractNumId w:val="24"/>
  </w:num>
  <w:num w:numId="31" w16cid:durableId="943079597">
    <w:abstractNumId w:val="1"/>
  </w:num>
  <w:num w:numId="32" w16cid:durableId="1426152215">
    <w:abstractNumId w:val="42"/>
  </w:num>
  <w:num w:numId="33" w16cid:durableId="1454255254">
    <w:abstractNumId w:val="45"/>
  </w:num>
  <w:num w:numId="34" w16cid:durableId="659695302">
    <w:abstractNumId w:val="28"/>
  </w:num>
  <w:num w:numId="35" w16cid:durableId="880288281">
    <w:abstractNumId w:val="41"/>
  </w:num>
  <w:num w:numId="36" w16cid:durableId="43649030">
    <w:abstractNumId w:val="12"/>
  </w:num>
  <w:num w:numId="37" w16cid:durableId="217590132">
    <w:abstractNumId w:val="38"/>
  </w:num>
  <w:num w:numId="38" w16cid:durableId="594553733">
    <w:abstractNumId w:val="46"/>
  </w:num>
  <w:num w:numId="39" w16cid:durableId="1222793234">
    <w:abstractNumId w:val="10"/>
  </w:num>
  <w:num w:numId="40" w16cid:durableId="993097255">
    <w:abstractNumId w:val="20"/>
  </w:num>
  <w:num w:numId="41" w16cid:durableId="2068601798">
    <w:abstractNumId w:val="40"/>
  </w:num>
  <w:num w:numId="42" w16cid:durableId="892890520">
    <w:abstractNumId w:val="31"/>
  </w:num>
  <w:num w:numId="43" w16cid:durableId="579099042">
    <w:abstractNumId w:val="32"/>
  </w:num>
  <w:num w:numId="44" w16cid:durableId="588539194">
    <w:abstractNumId w:val="29"/>
  </w:num>
  <w:num w:numId="45" w16cid:durableId="3825088">
    <w:abstractNumId w:val="44"/>
  </w:num>
  <w:num w:numId="46" w16cid:durableId="386105213">
    <w:abstractNumId w:val="5"/>
  </w:num>
  <w:num w:numId="47" w16cid:durableId="1343583624">
    <w:abstractNumId w:val="11"/>
  </w:num>
  <w:num w:numId="48" w16cid:durableId="2109036840">
    <w:abstractNumId w:val="35"/>
  </w:num>
  <w:num w:numId="49" w16cid:durableId="1699549291">
    <w:abstractNumId w:val="47"/>
  </w:num>
  <w:num w:numId="50" w16cid:durableId="1230393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dLbmII6s4dU34N/Bb6mnRtBYzkmqV5UaOeMog2cD3Kf38eiUMPMYWtTBVaOfszHNbLdgddKZuOxGoH6REdtMg==" w:salt="5Y7yWwHJ94uDh2zgEaQCc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B99"/>
    <w:rsid w:val="00011171"/>
    <w:rsid w:val="00012682"/>
    <w:rsid w:val="000325DE"/>
    <w:rsid w:val="0003329D"/>
    <w:rsid w:val="00033876"/>
    <w:rsid w:val="00044EA1"/>
    <w:rsid w:val="00047689"/>
    <w:rsid w:val="00051C95"/>
    <w:rsid w:val="00053263"/>
    <w:rsid w:val="00054BFE"/>
    <w:rsid w:val="00060120"/>
    <w:rsid w:val="00066054"/>
    <w:rsid w:val="0008201B"/>
    <w:rsid w:val="00083C94"/>
    <w:rsid w:val="000A7D98"/>
    <w:rsid w:val="000C3CA9"/>
    <w:rsid w:val="000D056A"/>
    <w:rsid w:val="000D3BCD"/>
    <w:rsid w:val="000D5CDB"/>
    <w:rsid w:val="000E1DE2"/>
    <w:rsid w:val="000F10D5"/>
    <w:rsid w:val="000F51E2"/>
    <w:rsid w:val="0010060A"/>
    <w:rsid w:val="001029AC"/>
    <w:rsid w:val="00104E1D"/>
    <w:rsid w:val="00105869"/>
    <w:rsid w:val="001114CA"/>
    <w:rsid w:val="00117BD3"/>
    <w:rsid w:val="00122405"/>
    <w:rsid w:val="001449E6"/>
    <w:rsid w:val="00146353"/>
    <w:rsid w:val="00157F2F"/>
    <w:rsid w:val="00163DC4"/>
    <w:rsid w:val="00166CE2"/>
    <w:rsid w:val="00166E52"/>
    <w:rsid w:val="0017272C"/>
    <w:rsid w:val="0017783C"/>
    <w:rsid w:val="0018181A"/>
    <w:rsid w:val="0018230E"/>
    <w:rsid w:val="00186971"/>
    <w:rsid w:val="001A3261"/>
    <w:rsid w:val="001A621D"/>
    <w:rsid w:val="001B627D"/>
    <w:rsid w:val="001D086C"/>
    <w:rsid w:val="001F52AE"/>
    <w:rsid w:val="0020042C"/>
    <w:rsid w:val="00207AEE"/>
    <w:rsid w:val="00212475"/>
    <w:rsid w:val="00225BF6"/>
    <w:rsid w:val="0023005B"/>
    <w:rsid w:val="002324A8"/>
    <w:rsid w:val="00233A59"/>
    <w:rsid w:val="002354A3"/>
    <w:rsid w:val="0025538C"/>
    <w:rsid w:val="00262BF7"/>
    <w:rsid w:val="0027184B"/>
    <w:rsid w:val="00283323"/>
    <w:rsid w:val="002944BA"/>
    <w:rsid w:val="0029543E"/>
    <w:rsid w:val="002A22EB"/>
    <w:rsid w:val="002B2BFF"/>
    <w:rsid w:val="002C044D"/>
    <w:rsid w:val="002C3155"/>
    <w:rsid w:val="002C413D"/>
    <w:rsid w:val="002D7C6B"/>
    <w:rsid w:val="002E032F"/>
    <w:rsid w:val="002E4457"/>
    <w:rsid w:val="002F252A"/>
    <w:rsid w:val="002F2F4F"/>
    <w:rsid w:val="003140CB"/>
    <w:rsid w:val="003171CA"/>
    <w:rsid w:val="00332AED"/>
    <w:rsid w:val="003337C4"/>
    <w:rsid w:val="00337E0D"/>
    <w:rsid w:val="003452B0"/>
    <w:rsid w:val="0035082A"/>
    <w:rsid w:val="00350E59"/>
    <w:rsid w:val="0035337D"/>
    <w:rsid w:val="00367BFF"/>
    <w:rsid w:val="00374090"/>
    <w:rsid w:val="0038699A"/>
    <w:rsid w:val="00393BA9"/>
    <w:rsid w:val="003A5585"/>
    <w:rsid w:val="003C3846"/>
    <w:rsid w:val="003D16C0"/>
    <w:rsid w:val="00402DBE"/>
    <w:rsid w:val="00415D53"/>
    <w:rsid w:val="004244DD"/>
    <w:rsid w:val="00436F17"/>
    <w:rsid w:val="004469F8"/>
    <w:rsid w:val="00450D1C"/>
    <w:rsid w:val="0045323B"/>
    <w:rsid w:val="004549B9"/>
    <w:rsid w:val="00462BAD"/>
    <w:rsid w:val="00483A07"/>
    <w:rsid w:val="004A6111"/>
    <w:rsid w:val="004C119F"/>
    <w:rsid w:val="004C21B0"/>
    <w:rsid w:val="004D56B6"/>
    <w:rsid w:val="004D7C10"/>
    <w:rsid w:val="004E208A"/>
    <w:rsid w:val="004E4EA3"/>
    <w:rsid w:val="004F3F34"/>
    <w:rsid w:val="00500138"/>
    <w:rsid w:val="00507794"/>
    <w:rsid w:val="005077B9"/>
    <w:rsid w:val="00512C47"/>
    <w:rsid w:val="00513A9D"/>
    <w:rsid w:val="00516593"/>
    <w:rsid w:val="00526FD8"/>
    <w:rsid w:val="00555A13"/>
    <w:rsid w:val="00561997"/>
    <w:rsid w:val="0057445E"/>
    <w:rsid w:val="005836C1"/>
    <w:rsid w:val="00584865"/>
    <w:rsid w:val="00596F37"/>
    <w:rsid w:val="005B04CE"/>
    <w:rsid w:val="005C0143"/>
    <w:rsid w:val="005C0B69"/>
    <w:rsid w:val="005C0F13"/>
    <w:rsid w:val="005C16E0"/>
    <w:rsid w:val="005C2904"/>
    <w:rsid w:val="005C59B5"/>
    <w:rsid w:val="005C74CC"/>
    <w:rsid w:val="005D3DDE"/>
    <w:rsid w:val="005D4B1F"/>
    <w:rsid w:val="005E0FE3"/>
    <w:rsid w:val="005E1B3F"/>
    <w:rsid w:val="005E3E70"/>
    <w:rsid w:val="005E4C58"/>
    <w:rsid w:val="005E4D3F"/>
    <w:rsid w:val="005F0D52"/>
    <w:rsid w:val="00605EBB"/>
    <w:rsid w:val="00606028"/>
    <w:rsid w:val="00616ACB"/>
    <w:rsid w:val="00620D06"/>
    <w:rsid w:val="0062689D"/>
    <w:rsid w:val="0063786B"/>
    <w:rsid w:val="006529E5"/>
    <w:rsid w:val="00663B22"/>
    <w:rsid w:val="006768F4"/>
    <w:rsid w:val="00691C07"/>
    <w:rsid w:val="006934EF"/>
    <w:rsid w:val="00696F4A"/>
    <w:rsid w:val="006A23B1"/>
    <w:rsid w:val="006A5D7B"/>
    <w:rsid w:val="006B6D40"/>
    <w:rsid w:val="006C4AEB"/>
    <w:rsid w:val="006D33EE"/>
    <w:rsid w:val="006E7FF6"/>
    <w:rsid w:val="00710B5E"/>
    <w:rsid w:val="00713EFC"/>
    <w:rsid w:val="00717852"/>
    <w:rsid w:val="0072238D"/>
    <w:rsid w:val="00722DA7"/>
    <w:rsid w:val="00723C38"/>
    <w:rsid w:val="0073414E"/>
    <w:rsid w:val="00734298"/>
    <w:rsid w:val="00735659"/>
    <w:rsid w:val="0075162A"/>
    <w:rsid w:val="00754D4B"/>
    <w:rsid w:val="00757F1D"/>
    <w:rsid w:val="00763D53"/>
    <w:rsid w:val="007837A2"/>
    <w:rsid w:val="00784A42"/>
    <w:rsid w:val="00797D59"/>
    <w:rsid w:val="007A5974"/>
    <w:rsid w:val="007A5F7C"/>
    <w:rsid w:val="007B214B"/>
    <w:rsid w:val="007B41BD"/>
    <w:rsid w:val="007C1C31"/>
    <w:rsid w:val="007D2CBA"/>
    <w:rsid w:val="007D44B0"/>
    <w:rsid w:val="007E6240"/>
    <w:rsid w:val="007F343C"/>
    <w:rsid w:val="007F38F6"/>
    <w:rsid w:val="008038FC"/>
    <w:rsid w:val="008039F2"/>
    <w:rsid w:val="008066E1"/>
    <w:rsid w:val="00807EF8"/>
    <w:rsid w:val="00820DEE"/>
    <w:rsid w:val="0082335A"/>
    <w:rsid w:val="00835CED"/>
    <w:rsid w:val="00843CE0"/>
    <w:rsid w:val="00852129"/>
    <w:rsid w:val="00852484"/>
    <w:rsid w:val="00854F57"/>
    <w:rsid w:val="00865F43"/>
    <w:rsid w:val="0086736C"/>
    <w:rsid w:val="0087279D"/>
    <w:rsid w:val="00874FD3"/>
    <w:rsid w:val="00881B0F"/>
    <w:rsid w:val="00884796"/>
    <w:rsid w:val="00890B3C"/>
    <w:rsid w:val="00893431"/>
    <w:rsid w:val="00894858"/>
    <w:rsid w:val="008A6F9F"/>
    <w:rsid w:val="008A7897"/>
    <w:rsid w:val="008C1B65"/>
    <w:rsid w:val="008D18E6"/>
    <w:rsid w:val="008E2E90"/>
    <w:rsid w:val="008E5273"/>
    <w:rsid w:val="008E5977"/>
    <w:rsid w:val="008F0B14"/>
    <w:rsid w:val="0091452B"/>
    <w:rsid w:val="00917960"/>
    <w:rsid w:val="00927C6F"/>
    <w:rsid w:val="0093197A"/>
    <w:rsid w:val="00957C8F"/>
    <w:rsid w:val="0096170D"/>
    <w:rsid w:val="0096426A"/>
    <w:rsid w:val="00965339"/>
    <w:rsid w:val="00971242"/>
    <w:rsid w:val="00976548"/>
    <w:rsid w:val="00983AAE"/>
    <w:rsid w:val="00984D66"/>
    <w:rsid w:val="009A48D7"/>
    <w:rsid w:val="009B1358"/>
    <w:rsid w:val="009B6D4F"/>
    <w:rsid w:val="009D1FE4"/>
    <w:rsid w:val="009E308B"/>
    <w:rsid w:val="009F436B"/>
    <w:rsid w:val="00A0053A"/>
    <w:rsid w:val="00A02880"/>
    <w:rsid w:val="00A06BC6"/>
    <w:rsid w:val="00A14110"/>
    <w:rsid w:val="00A241A9"/>
    <w:rsid w:val="00A34C8E"/>
    <w:rsid w:val="00A37F43"/>
    <w:rsid w:val="00A52352"/>
    <w:rsid w:val="00A5619C"/>
    <w:rsid w:val="00A57491"/>
    <w:rsid w:val="00A61338"/>
    <w:rsid w:val="00A65C9A"/>
    <w:rsid w:val="00A7144F"/>
    <w:rsid w:val="00A725CF"/>
    <w:rsid w:val="00A76211"/>
    <w:rsid w:val="00A80AC2"/>
    <w:rsid w:val="00A94DAE"/>
    <w:rsid w:val="00A974C2"/>
    <w:rsid w:val="00AB1B5E"/>
    <w:rsid w:val="00AB3075"/>
    <w:rsid w:val="00AC2A55"/>
    <w:rsid w:val="00AC3E2A"/>
    <w:rsid w:val="00AD25E4"/>
    <w:rsid w:val="00AD3D02"/>
    <w:rsid w:val="00AD50AA"/>
    <w:rsid w:val="00AD79B5"/>
    <w:rsid w:val="00AF11AB"/>
    <w:rsid w:val="00B027F9"/>
    <w:rsid w:val="00B05518"/>
    <w:rsid w:val="00B30E93"/>
    <w:rsid w:val="00B51CA6"/>
    <w:rsid w:val="00B521CF"/>
    <w:rsid w:val="00B60661"/>
    <w:rsid w:val="00B76A2F"/>
    <w:rsid w:val="00B84FAB"/>
    <w:rsid w:val="00B87D25"/>
    <w:rsid w:val="00B913D4"/>
    <w:rsid w:val="00B93B69"/>
    <w:rsid w:val="00BA2008"/>
    <w:rsid w:val="00BA7763"/>
    <w:rsid w:val="00BC1143"/>
    <w:rsid w:val="00BD46C5"/>
    <w:rsid w:val="00BE0E7D"/>
    <w:rsid w:val="00BE30AC"/>
    <w:rsid w:val="00BF4130"/>
    <w:rsid w:val="00C23FFD"/>
    <w:rsid w:val="00C267B2"/>
    <w:rsid w:val="00C33714"/>
    <w:rsid w:val="00C360A1"/>
    <w:rsid w:val="00C4313F"/>
    <w:rsid w:val="00C516D1"/>
    <w:rsid w:val="00C51CBA"/>
    <w:rsid w:val="00C5219C"/>
    <w:rsid w:val="00C546C4"/>
    <w:rsid w:val="00C61FD1"/>
    <w:rsid w:val="00C626EE"/>
    <w:rsid w:val="00C72415"/>
    <w:rsid w:val="00C72565"/>
    <w:rsid w:val="00C7370C"/>
    <w:rsid w:val="00C74FC9"/>
    <w:rsid w:val="00C75D5A"/>
    <w:rsid w:val="00C80C4B"/>
    <w:rsid w:val="00C8134F"/>
    <w:rsid w:val="00C94777"/>
    <w:rsid w:val="00C94B99"/>
    <w:rsid w:val="00C97025"/>
    <w:rsid w:val="00CA321D"/>
    <w:rsid w:val="00CB224A"/>
    <w:rsid w:val="00CC0F33"/>
    <w:rsid w:val="00CD01C7"/>
    <w:rsid w:val="00CD25E8"/>
    <w:rsid w:val="00CD367B"/>
    <w:rsid w:val="00CD6D3B"/>
    <w:rsid w:val="00CF0C77"/>
    <w:rsid w:val="00D00F40"/>
    <w:rsid w:val="00D0381C"/>
    <w:rsid w:val="00D445DC"/>
    <w:rsid w:val="00D4640B"/>
    <w:rsid w:val="00D62A4C"/>
    <w:rsid w:val="00D72969"/>
    <w:rsid w:val="00D748F7"/>
    <w:rsid w:val="00D77110"/>
    <w:rsid w:val="00D85A24"/>
    <w:rsid w:val="00D96F88"/>
    <w:rsid w:val="00DA0E24"/>
    <w:rsid w:val="00DC45E7"/>
    <w:rsid w:val="00DD2E56"/>
    <w:rsid w:val="00DD777E"/>
    <w:rsid w:val="00DE7117"/>
    <w:rsid w:val="00DF2295"/>
    <w:rsid w:val="00E061AD"/>
    <w:rsid w:val="00E16EC7"/>
    <w:rsid w:val="00E26A00"/>
    <w:rsid w:val="00E31715"/>
    <w:rsid w:val="00E46801"/>
    <w:rsid w:val="00E4766E"/>
    <w:rsid w:val="00E61DD6"/>
    <w:rsid w:val="00E9024D"/>
    <w:rsid w:val="00E93702"/>
    <w:rsid w:val="00EA42B9"/>
    <w:rsid w:val="00EB121D"/>
    <w:rsid w:val="00EB5A9D"/>
    <w:rsid w:val="00EB78B8"/>
    <w:rsid w:val="00EC3474"/>
    <w:rsid w:val="00EC7756"/>
    <w:rsid w:val="00ED5765"/>
    <w:rsid w:val="00EF1B20"/>
    <w:rsid w:val="00EF44CE"/>
    <w:rsid w:val="00EF6779"/>
    <w:rsid w:val="00F16342"/>
    <w:rsid w:val="00F245D5"/>
    <w:rsid w:val="00F25404"/>
    <w:rsid w:val="00F26315"/>
    <w:rsid w:val="00F2745E"/>
    <w:rsid w:val="00F326B9"/>
    <w:rsid w:val="00F51B08"/>
    <w:rsid w:val="00F56966"/>
    <w:rsid w:val="00F61DA2"/>
    <w:rsid w:val="00F6264D"/>
    <w:rsid w:val="00F667CC"/>
    <w:rsid w:val="00F71ECC"/>
    <w:rsid w:val="00F80D2F"/>
    <w:rsid w:val="00FB20E9"/>
    <w:rsid w:val="00FB34B8"/>
    <w:rsid w:val="00FB3E6B"/>
    <w:rsid w:val="00FB6275"/>
    <w:rsid w:val="00FC0316"/>
    <w:rsid w:val="00FC3A89"/>
    <w:rsid w:val="00FC59FD"/>
    <w:rsid w:val="00FD5D06"/>
    <w:rsid w:val="00FD6C5E"/>
    <w:rsid w:val="00FE2FAD"/>
    <w:rsid w:val="00FE5D8B"/>
    <w:rsid w:val="00FF63EF"/>
    <w:rsid w:val="00FF65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34E5154A"/>
  <w15:docId w15:val="{EB57FBBA-AE22-4D1C-98AA-9F86678BA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6315"/>
    <w:pPr>
      <w:spacing w:before="60" w:after="60"/>
      <w:jc w:val="both"/>
    </w:pPr>
    <w:rPr>
      <w:rFonts w:ascii="Arial" w:hAnsi="Arial"/>
      <w:sz w:val="22"/>
    </w:rPr>
  </w:style>
  <w:style w:type="paragraph" w:styleId="berschrift1">
    <w:name w:val="heading 1"/>
    <w:basedOn w:val="Standard"/>
    <w:next w:val="Standard"/>
    <w:qFormat/>
    <w:pPr>
      <w:keepNext/>
      <w:spacing w:before="240" w:after="240"/>
      <w:outlineLvl w:val="0"/>
    </w:pPr>
    <w:rPr>
      <w:b/>
      <w:kern w:val="32"/>
      <w:sz w:val="36"/>
      <w:u w:val="single"/>
    </w:rPr>
  </w:style>
  <w:style w:type="paragraph" w:styleId="berschrift2">
    <w:name w:val="heading 2"/>
    <w:basedOn w:val="Standard"/>
    <w:next w:val="NurText"/>
    <w:link w:val="berschrift2Zchn"/>
    <w:qFormat/>
    <w:pPr>
      <w:keepNext/>
      <w:spacing w:before="360" w:after="240"/>
      <w:outlineLvl w:val="1"/>
    </w:pPr>
    <w:rPr>
      <w:b/>
      <w:sz w:val="36"/>
    </w:rPr>
  </w:style>
  <w:style w:type="paragraph" w:styleId="berschrift3">
    <w:name w:val="heading 3"/>
    <w:basedOn w:val="Standard"/>
    <w:next w:val="Standard"/>
    <w:qFormat/>
    <w:pPr>
      <w:keepNext/>
      <w:spacing w:before="240" w:after="240"/>
      <w:ind w:right="-470"/>
      <w:outlineLvl w:val="2"/>
    </w:pPr>
    <w:rPr>
      <w:b/>
      <w:sz w:val="32"/>
    </w:rPr>
  </w:style>
  <w:style w:type="paragraph" w:styleId="berschrift4">
    <w:name w:val="heading 4"/>
    <w:basedOn w:val="Standard"/>
    <w:next w:val="Standard"/>
    <w:qFormat/>
    <w:pPr>
      <w:keepNext/>
      <w:spacing w:before="240"/>
      <w:outlineLvl w:val="3"/>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rPr>
  </w:style>
  <w:style w:type="paragraph" w:styleId="Verzeichnis2">
    <w:name w:val="toc 2"/>
    <w:basedOn w:val="Standard"/>
    <w:next w:val="Standard"/>
    <w:autoRedefine/>
    <w:semiHidden/>
    <w:pPr>
      <w:ind w:left="221"/>
    </w:pPr>
  </w:style>
  <w:style w:type="paragraph" w:styleId="Verzeichnis1">
    <w:name w:val="toc 1"/>
    <w:basedOn w:val="Standard"/>
    <w:next w:val="Standard"/>
    <w:autoRedefine/>
    <w:semiHidden/>
    <w:pPr>
      <w:tabs>
        <w:tab w:val="right" w:leader="dot" w:pos="9060"/>
      </w:tabs>
    </w:pPr>
    <w:rPr>
      <w:noProof/>
    </w:rPr>
  </w:style>
  <w:style w:type="table" w:styleId="Tabellenraster">
    <w:name w:val="Table Grid"/>
    <w:basedOn w:val="NormaleTabelle"/>
    <w:rsid w:val="00FE5D8B"/>
    <w:pPr>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E5D8B"/>
    <w:pPr>
      <w:tabs>
        <w:tab w:val="center" w:pos="4536"/>
        <w:tab w:val="right" w:pos="9072"/>
      </w:tabs>
    </w:pPr>
  </w:style>
  <w:style w:type="paragraph" w:styleId="Fuzeile">
    <w:name w:val="footer"/>
    <w:basedOn w:val="Standard"/>
    <w:rsid w:val="00FE5D8B"/>
    <w:pPr>
      <w:tabs>
        <w:tab w:val="center" w:pos="4536"/>
        <w:tab w:val="right" w:pos="9072"/>
      </w:tabs>
    </w:pPr>
  </w:style>
  <w:style w:type="paragraph" w:styleId="Sprechblasentext">
    <w:name w:val="Balloon Text"/>
    <w:basedOn w:val="Standard"/>
    <w:semiHidden/>
    <w:rsid w:val="00FE5D8B"/>
    <w:rPr>
      <w:rFonts w:ascii="Tahoma" w:hAnsi="Tahoma" w:cs="Tahoma"/>
      <w:sz w:val="16"/>
      <w:szCs w:val="16"/>
    </w:rPr>
  </w:style>
  <w:style w:type="character" w:customStyle="1" w:styleId="Markierungkursiv">
    <w:name w:val="Markierung kursiv"/>
    <w:basedOn w:val="Absatz-Standardschriftart"/>
    <w:rsid w:val="00C94B99"/>
    <w:rPr>
      <w:i/>
      <w:iCs/>
    </w:rPr>
  </w:style>
  <w:style w:type="paragraph" w:styleId="Listenabsatz">
    <w:name w:val="List Paragraph"/>
    <w:basedOn w:val="Standard"/>
    <w:uiPriority w:val="34"/>
    <w:qFormat/>
    <w:rsid w:val="00C94B99"/>
    <w:pPr>
      <w:ind w:left="720"/>
      <w:contextualSpacing/>
    </w:pPr>
  </w:style>
  <w:style w:type="character" w:styleId="Hyperlink">
    <w:name w:val="Hyperlink"/>
    <w:basedOn w:val="Absatz-Standardschriftart"/>
    <w:uiPriority w:val="99"/>
    <w:unhideWhenUsed/>
    <w:rsid w:val="00C74FC9"/>
    <w:rPr>
      <w:color w:val="0000FF" w:themeColor="hyperlink"/>
      <w:u w:val="single"/>
    </w:rPr>
  </w:style>
  <w:style w:type="paragraph" w:customStyle="1" w:styleId="Tabellentext">
    <w:name w:val="Tabellentext"/>
    <w:basedOn w:val="Standard"/>
    <w:rsid w:val="00C8134F"/>
    <w:pPr>
      <w:jc w:val="left"/>
    </w:pPr>
  </w:style>
  <w:style w:type="paragraph" w:styleId="Textkrper">
    <w:name w:val="Body Text"/>
    <w:basedOn w:val="Standard"/>
    <w:link w:val="TextkrperZchn"/>
    <w:rsid w:val="00C8134F"/>
    <w:pPr>
      <w:spacing w:before="0" w:after="0"/>
    </w:pPr>
  </w:style>
  <w:style w:type="character" w:customStyle="1" w:styleId="TextkrperZchn">
    <w:name w:val="Textkörper Zchn"/>
    <w:basedOn w:val="Absatz-Standardschriftart"/>
    <w:link w:val="Textkrper"/>
    <w:rsid w:val="00C8134F"/>
    <w:rPr>
      <w:rFonts w:ascii="Arial" w:hAnsi="Arial"/>
      <w:sz w:val="22"/>
    </w:rPr>
  </w:style>
  <w:style w:type="paragraph" w:styleId="Textkrper-Zeileneinzug">
    <w:name w:val="Body Text Indent"/>
    <w:basedOn w:val="Standard"/>
    <w:link w:val="Textkrper-ZeileneinzugZchn"/>
    <w:rsid w:val="00C8134F"/>
    <w:pPr>
      <w:spacing w:before="0" w:after="0"/>
      <w:ind w:left="426"/>
      <w:jc w:val="left"/>
    </w:pPr>
  </w:style>
  <w:style w:type="character" w:customStyle="1" w:styleId="Textkrper-ZeileneinzugZchn">
    <w:name w:val="Textkörper-Zeileneinzug Zchn"/>
    <w:basedOn w:val="Absatz-Standardschriftart"/>
    <w:link w:val="Textkrper-Zeileneinzug"/>
    <w:rsid w:val="00C8134F"/>
    <w:rPr>
      <w:rFonts w:ascii="Arial" w:hAnsi="Arial"/>
      <w:sz w:val="22"/>
    </w:rPr>
  </w:style>
  <w:style w:type="character" w:styleId="Platzhaltertext">
    <w:name w:val="Placeholder Text"/>
    <w:basedOn w:val="Absatz-Standardschriftart"/>
    <w:uiPriority w:val="99"/>
    <w:semiHidden/>
    <w:rsid w:val="001D086C"/>
    <w:rPr>
      <w:color w:val="808080"/>
    </w:rPr>
  </w:style>
  <w:style w:type="paragraph" w:customStyle="1" w:styleId="Vertragsklausel">
    <w:name w:val="Vertragsklausel"/>
    <w:basedOn w:val="Standard"/>
    <w:rsid w:val="00FB34B8"/>
    <w:pPr>
      <w:autoSpaceDE w:val="0"/>
      <w:autoSpaceDN w:val="0"/>
      <w:adjustRightInd w:val="0"/>
      <w:spacing w:before="0" w:after="120" w:line="276" w:lineRule="auto"/>
      <w:ind w:left="426" w:hanging="426"/>
    </w:pPr>
    <w:rPr>
      <w:sz w:val="20"/>
      <w:u w:color="000000"/>
    </w:rPr>
  </w:style>
  <w:style w:type="character" w:customStyle="1" w:styleId="berschrift2Zchn">
    <w:name w:val="Überschrift 2 Zchn"/>
    <w:basedOn w:val="Absatz-Standardschriftart"/>
    <w:link w:val="berschrift2"/>
    <w:rsid w:val="00E061AD"/>
    <w:rPr>
      <w:rFonts w:ascii="Arial" w:hAnsi="Arial"/>
      <w:b/>
      <w:sz w:val="36"/>
    </w:rPr>
  </w:style>
  <w:style w:type="character" w:styleId="Kommentarzeichen">
    <w:name w:val="annotation reference"/>
    <w:basedOn w:val="Absatz-Standardschriftart"/>
    <w:uiPriority w:val="99"/>
    <w:semiHidden/>
    <w:unhideWhenUsed/>
    <w:rsid w:val="002E032F"/>
    <w:rPr>
      <w:sz w:val="16"/>
      <w:szCs w:val="16"/>
    </w:rPr>
  </w:style>
  <w:style w:type="paragraph" w:styleId="Kommentartext">
    <w:name w:val="annotation text"/>
    <w:basedOn w:val="Standard"/>
    <w:link w:val="KommentartextZchn"/>
    <w:uiPriority w:val="99"/>
    <w:unhideWhenUsed/>
    <w:rsid w:val="002E032F"/>
    <w:rPr>
      <w:sz w:val="20"/>
    </w:rPr>
  </w:style>
  <w:style w:type="character" w:customStyle="1" w:styleId="KommentartextZchn">
    <w:name w:val="Kommentartext Zchn"/>
    <w:basedOn w:val="Absatz-Standardschriftart"/>
    <w:link w:val="Kommentartext"/>
    <w:uiPriority w:val="99"/>
    <w:rsid w:val="002E032F"/>
    <w:rPr>
      <w:rFonts w:ascii="Arial" w:hAnsi="Arial"/>
    </w:rPr>
  </w:style>
  <w:style w:type="paragraph" w:styleId="Kommentarthema">
    <w:name w:val="annotation subject"/>
    <w:basedOn w:val="Kommentartext"/>
    <w:next w:val="Kommentartext"/>
    <w:link w:val="KommentarthemaZchn"/>
    <w:uiPriority w:val="99"/>
    <w:semiHidden/>
    <w:unhideWhenUsed/>
    <w:rsid w:val="002E032F"/>
    <w:rPr>
      <w:b/>
      <w:bCs/>
    </w:rPr>
  </w:style>
  <w:style w:type="character" w:customStyle="1" w:styleId="KommentarthemaZchn">
    <w:name w:val="Kommentarthema Zchn"/>
    <w:basedOn w:val="KommentartextZchn"/>
    <w:link w:val="Kommentarthema"/>
    <w:uiPriority w:val="99"/>
    <w:semiHidden/>
    <w:rsid w:val="002E032F"/>
    <w:rPr>
      <w:rFonts w:ascii="Arial" w:hAnsi="Arial"/>
      <w:b/>
      <w:bCs/>
    </w:rPr>
  </w:style>
  <w:style w:type="character" w:styleId="BesuchterLink">
    <w:name w:val="FollowedHyperlink"/>
    <w:basedOn w:val="Absatz-Standardschriftart"/>
    <w:uiPriority w:val="99"/>
    <w:semiHidden/>
    <w:unhideWhenUsed/>
    <w:rsid w:val="0063786B"/>
    <w:rPr>
      <w:color w:val="800080" w:themeColor="followedHyperlink"/>
      <w:u w:val="single"/>
    </w:rPr>
  </w:style>
  <w:style w:type="paragraph" w:customStyle="1" w:styleId="rotext">
    <w:name w:val="_ro_text"/>
    <w:basedOn w:val="Standard"/>
    <w:link w:val="rotextZchn"/>
    <w:qFormat/>
    <w:rsid w:val="00AB1B5E"/>
    <w:pPr>
      <w:tabs>
        <w:tab w:val="left" w:pos="680"/>
        <w:tab w:val="left" w:pos="862"/>
      </w:tabs>
      <w:spacing w:before="90" w:after="90" w:line="276" w:lineRule="auto"/>
    </w:pPr>
    <w:rPr>
      <w:rFonts w:ascii="Calibri" w:hAnsi="Calibri" w:cs="Arial"/>
    </w:rPr>
  </w:style>
  <w:style w:type="character" w:customStyle="1" w:styleId="rotextZchn">
    <w:name w:val="_ro_text Zchn"/>
    <w:link w:val="rotext"/>
    <w:rsid w:val="00AB1B5E"/>
    <w:rPr>
      <w:rFonts w:ascii="Calibri" w:hAnsi="Calibri" w:cs="Arial"/>
      <w:sz w:val="22"/>
    </w:rPr>
  </w:style>
  <w:style w:type="character" w:customStyle="1" w:styleId="berschrift1Zchn">
    <w:name w:val="Überschrift_1 Zchn"/>
    <w:basedOn w:val="Absatz-Standardschriftart"/>
    <w:link w:val="berschrift10"/>
    <w:locked/>
    <w:rsid w:val="00691C07"/>
    <w:rPr>
      <w:rFonts w:ascii="Arial" w:hAnsi="Arial" w:cs="Arial"/>
      <w:b/>
      <w:bCs/>
      <w:lang w:eastAsia="en-US"/>
    </w:rPr>
  </w:style>
  <w:style w:type="paragraph" w:customStyle="1" w:styleId="berschrift10">
    <w:name w:val="Überschrift_1"/>
    <w:basedOn w:val="Standard"/>
    <w:link w:val="berschrift1Zchn"/>
    <w:rsid w:val="00691C07"/>
    <w:pPr>
      <w:spacing w:before="0" w:after="0" w:line="23" w:lineRule="atLeast"/>
    </w:pPr>
    <w:rPr>
      <w:rFonts w:cs="Arial"/>
      <w:b/>
      <w:bCs/>
      <w:sz w:val="20"/>
      <w:lang w:eastAsia="en-US"/>
    </w:rPr>
  </w:style>
  <w:style w:type="paragraph" w:styleId="berarbeitung">
    <w:name w:val="Revision"/>
    <w:hidden/>
    <w:uiPriority w:val="99"/>
    <w:semiHidden/>
    <w:rsid w:val="00C7241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625705">
      <w:bodyDiv w:val="1"/>
      <w:marLeft w:val="0"/>
      <w:marRight w:val="0"/>
      <w:marTop w:val="0"/>
      <w:marBottom w:val="0"/>
      <w:divBdr>
        <w:top w:val="none" w:sz="0" w:space="0" w:color="auto"/>
        <w:left w:val="none" w:sz="0" w:space="0" w:color="auto"/>
        <w:bottom w:val="none" w:sz="0" w:space="0" w:color="auto"/>
        <w:right w:val="none" w:sz="0" w:space="0" w:color="auto"/>
      </w:divBdr>
    </w:div>
    <w:div w:id="414278549">
      <w:bodyDiv w:val="1"/>
      <w:marLeft w:val="0"/>
      <w:marRight w:val="0"/>
      <w:marTop w:val="0"/>
      <w:marBottom w:val="0"/>
      <w:divBdr>
        <w:top w:val="none" w:sz="0" w:space="0" w:color="auto"/>
        <w:left w:val="none" w:sz="0" w:space="0" w:color="auto"/>
        <w:bottom w:val="none" w:sz="0" w:space="0" w:color="auto"/>
        <w:right w:val="none" w:sz="0" w:space="0" w:color="auto"/>
      </w:divBdr>
    </w:div>
    <w:div w:id="586231257">
      <w:bodyDiv w:val="1"/>
      <w:marLeft w:val="0"/>
      <w:marRight w:val="0"/>
      <w:marTop w:val="0"/>
      <w:marBottom w:val="0"/>
      <w:divBdr>
        <w:top w:val="none" w:sz="0" w:space="0" w:color="auto"/>
        <w:left w:val="none" w:sz="0" w:space="0" w:color="auto"/>
        <w:bottom w:val="none" w:sz="0" w:space="0" w:color="auto"/>
        <w:right w:val="none" w:sz="0" w:space="0" w:color="auto"/>
      </w:divBdr>
    </w:div>
    <w:div w:id="837966384">
      <w:bodyDiv w:val="1"/>
      <w:marLeft w:val="0"/>
      <w:marRight w:val="0"/>
      <w:marTop w:val="0"/>
      <w:marBottom w:val="0"/>
      <w:divBdr>
        <w:top w:val="none" w:sz="0" w:space="0" w:color="auto"/>
        <w:left w:val="none" w:sz="0" w:space="0" w:color="auto"/>
        <w:bottom w:val="none" w:sz="0" w:space="0" w:color="auto"/>
        <w:right w:val="none" w:sz="0" w:space="0" w:color="auto"/>
      </w:divBdr>
    </w:div>
    <w:div w:id="169110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nline-rechnungen@ibb.de"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xrechnung-bdr.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I:\Vorlagen\IBB%20Logobogen%20blanc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14CC0F8014DE2B848EDF482371B52"/>
        <w:category>
          <w:name w:val="Allgemein"/>
          <w:gallery w:val="placeholder"/>
        </w:category>
        <w:types>
          <w:type w:val="bbPlcHdr"/>
        </w:types>
        <w:behaviors>
          <w:behavior w:val="content"/>
        </w:behaviors>
        <w:guid w:val="{C257F29C-04FD-4A78-9EAE-68F68B2C669F}"/>
      </w:docPartPr>
      <w:docPartBody>
        <w:p w:rsidR="00B47A19" w:rsidRDefault="00CC5EFF" w:rsidP="00CC5EFF">
          <w:pPr>
            <w:pStyle w:val="5BD14CC0F8014DE2B848EDF482371B522"/>
          </w:pPr>
          <w:r>
            <w:rPr>
              <w:rStyle w:val="Platzhaltertext"/>
            </w:rPr>
            <w:t>Bitte Firmenname eingeben.</w:t>
          </w:r>
        </w:p>
      </w:docPartBody>
    </w:docPart>
    <w:docPart>
      <w:docPartPr>
        <w:name w:val="285317286CB34868A1B396680A560299"/>
        <w:category>
          <w:name w:val="Allgemein"/>
          <w:gallery w:val="placeholder"/>
        </w:category>
        <w:types>
          <w:type w:val="bbPlcHdr"/>
        </w:types>
        <w:behaviors>
          <w:behavior w:val="content"/>
        </w:behaviors>
        <w:guid w:val="{BB764EEF-D82C-4CB4-A7D9-85CFC575B74D}"/>
      </w:docPartPr>
      <w:docPartBody>
        <w:p w:rsidR="00B47A19" w:rsidRDefault="00CC5EFF" w:rsidP="00CC5EFF">
          <w:pPr>
            <w:pStyle w:val="285317286CB34868A1B396680A5602992"/>
          </w:pPr>
          <w:r>
            <w:rPr>
              <w:rStyle w:val="Platzhaltertext"/>
            </w:rPr>
            <w:t>Bitte Adresse eingeben.</w:t>
          </w:r>
        </w:p>
      </w:docPartBody>
    </w:docPart>
    <w:docPart>
      <w:docPartPr>
        <w:name w:val="DefaultPlaceholder_-1854013440"/>
        <w:category>
          <w:name w:val="Allgemein"/>
          <w:gallery w:val="placeholder"/>
        </w:category>
        <w:types>
          <w:type w:val="bbPlcHdr"/>
        </w:types>
        <w:behaviors>
          <w:behavior w:val="content"/>
        </w:behaviors>
        <w:guid w:val="{B2388BF7-23DB-42A4-8C77-71EBB94EF9BF}"/>
      </w:docPartPr>
      <w:docPartBody>
        <w:p w:rsidR="003413EB" w:rsidRDefault="00C3176E">
          <w:r w:rsidRPr="00C429F2">
            <w:rPr>
              <w:rStyle w:val="Platzhaltertext"/>
            </w:rPr>
            <w:t>Klicken oder tippen Sie hier, um Text einzugeben.</w:t>
          </w:r>
        </w:p>
      </w:docPartBody>
    </w:docPart>
    <w:docPart>
      <w:docPartPr>
        <w:name w:val="8186FD97A6B64EC0B8193D9A8F50DF6E"/>
        <w:category>
          <w:name w:val="Allgemein"/>
          <w:gallery w:val="placeholder"/>
        </w:category>
        <w:types>
          <w:type w:val="bbPlcHdr"/>
        </w:types>
        <w:behaviors>
          <w:behavior w:val="content"/>
        </w:behaviors>
        <w:guid w:val="{AB785D83-3E71-4819-A3F4-F47478E40CED}"/>
      </w:docPartPr>
      <w:docPartBody>
        <w:p w:rsidR="00325005" w:rsidRDefault="00D379A2" w:rsidP="00D379A2">
          <w:pPr>
            <w:pStyle w:val="8186FD97A6B64EC0B8193D9A8F50DF6E"/>
          </w:pPr>
          <w:r w:rsidRPr="008F3A3A">
            <w:rPr>
              <w:rStyle w:val="Platzhaltertext"/>
              <w:rFonts w:ascii="Arial" w:hAnsi="Arial"/>
            </w:rPr>
            <w:t>Bitte Ort angeben.</w:t>
          </w:r>
        </w:p>
      </w:docPartBody>
    </w:docPart>
    <w:docPart>
      <w:docPartPr>
        <w:name w:val="5958027B734B42A48DD7D4475400016E"/>
        <w:category>
          <w:name w:val="Allgemein"/>
          <w:gallery w:val="placeholder"/>
        </w:category>
        <w:types>
          <w:type w:val="bbPlcHdr"/>
        </w:types>
        <w:behaviors>
          <w:behavior w:val="content"/>
        </w:behaviors>
        <w:guid w:val="{36428324-58EF-4F3B-B226-895005C39714}"/>
      </w:docPartPr>
      <w:docPartBody>
        <w:p w:rsidR="00325005" w:rsidRDefault="00D379A2" w:rsidP="00D379A2">
          <w:pPr>
            <w:pStyle w:val="5958027B734B42A48DD7D4475400016E"/>
          </w:pPr>
          <w:r w:rsidRPr="008F3A3A">
            <w:rPr>
              <w:rStyle w:val="Platzhaltertext"/>
              <w:rFonts w:ascii="Arial" w:hAnsi="Arial"/>
            </w:rPr>
            <w:t>Vom Auftraggeber auszufüllen.</w:t>
          </w:r>
        </w:p>
      </w:docPartBody>
    </w:docPart>
    <w:docPart>
      <w:docPartPr>
        <w:name w:val="03FD8ED1096144F884C83ABC6F42ED00"/>
        <w:category>
          <w:name w:val="Allgemein"/>
          <w:gallery w:val="placeholder"/>
        </w:category>
        <w:types>
          <w:type w:val="bbPlcHdr"/>
        </w:types>
        <w:behaviors>
          <w:behavior w:val="content"/>
        </w:behaviors>
        <w:guid w:val="{9A1CB58E-20AB-4759-9BB5-B5BF381B2579}"/>
      </w:docPartPr>
      <w:docPartBody>
        <w:p w:rsidR="00325005" w:rsidRDefault="00D379A2" w:rsidP="00D379A2">
          <w:pPr>
            <w:pStyle w:val="03FD8ED1096144F884C83ABC6F42ED00"/>
          </w:pPr>
          <w:r w:rsidRPr="00246220">
            <w:rPr>
              <w:rStyle w:val="Platzhaltertext"/>
              <w:rFonts w:ascii="Arial" w:hAnsi="Arial"/>
            </w:rPr>
            <w:t>Bitte Datum angeben.</w:t>
          </w:r>
        </w:p>
      </w:docPartBody>
    </w:docPart>
    <w:docPart>
      <w:docPartPr>
        <w:name w:val="8B1D6BEF132C41B1BEEA970B07FCFEC3"/>
        <w:category>
          <w:name w:val="Allgemein"/>
          <w:gallery w:val="placeholder"/>
        </w:category>
        <w:types>
          <w:type w:val="bbPlcHdr"/>
        </w:types>
        <w:behaviors>
          <w:behavior w:val="content"/>
        </w:behaviors>
        <w:guid w:val="{38C1A16D-CF29-4747-89DE-649AC09D39FA}"/>
      </w:docPartPr>
      <w:docPartBody>
        <w:p w:rsidR="00325005" w:rsidRDefault="00D379A2" w:rsidP="00D379A2">
          <w:pPr>
            <w:pStyle w:val="8B1D6BEF132C41B1BEEA970B07FCFEC3"/>
          </w:pPr>
          <w:r w:rsidRPr="00246220">
            <w:rPr>
              <w:rStyle w:val="Platzhaltertext"/>
              <w:rFonts w:ascii="Arial" w:hAnsi="Arial"/>
            </w:rPr>
            <w:t>Vom Auftraggeber auszufüllen.</w:t>
          </w:r>
        </w:p>
      </w:docPartBody>
    </w:docPart>
    <w:docPart>
      <w:docPartPr>
        <w:name w:val="D539B129EB2744A7A4C22379F7D5A1D3"/>
        <w:category>
          <w:name w:val="Allgemein"/>
          <w:gallery w:val="placeholder"/>
        </w:category>
        <w:types>
          <w:type w:val="bbPlcHdr"/>
        </w:types>
        <w:behaviors>
          <w:behavior w:val="content"/>
        </w:behaviors>
        <w:guid w:val="{F42B1A34-3910-46B7-976A-20034CBA54E8}"/>
      </w:docPartPr>
      <w:docPartBody>
        <w:p w:rsidR="00325005" w:rsidRDefault="00D379A2" w:rsidP="00D379A2">
          <w:pPr>
            <w:pStyle w:val="D539B129EB2744A7A4C22379F7D5A1D3"/>
          </w:pPr>
          <w:r w:rsidRPr="00246220">
            <w:rPr>
              <w:rStyle w:val="Platzhaltertext"/>
              <w:rFonts w:ascii="Arial" w:hAnsi="Arial"/>
            </w:rPr>
            <w:t>Klicken Sie hier, um Text einzugeben</w:t>
          </w:r>
          <w:r w:rsidRPr="00A160B1">
            <w:rPr>
              <w:rStyle w:val="Platzhaltertext"/>
            </w:rPr>
            <w:t>.</w:t>
          </w:r>
        </w:p>
      </w:docPartBody>
    </w:docPart>
    <w:docPart>
      <w:docPartPr>
        <w:name w:val="A8FB52A3A04B45D0B357BC235B19DE83"/>
        <w:category>
          <w:name w:val="Allgemein"/>
          <w:gallery w:val="placeholder"/>
        </w:category>
        <w:types>
          <w:type w:val="bbPlcHdr"/>
        </w:types>
        <w:behaviors>
          <w:behavior w:val="content"/>
        </w:behaviors>
        <w:guid w:val="{C1D36067-FBD6-4685-82BC-2A2E45055AB8}"/>
      </w:docPartPr>
      <w:docPartBody>
        <w:p w:rsidR="00325005" w:rsidRDefault="00D379A2" w:rsidP="00D379A2">
          <w:pPr>
            <w:pStyle w:val="A8FB52A3A04B45D0B357BC235B19DE83"/>
          </w:pPr>
          <w:r w:rsidRPr="00246220">
            <w:rPr>
              <w:rStyle w:val="Platzhaltertext"/>
              <w:rFonts w:ascii="Arial" w:hAnsi="Arial"/>
            </w:rPr>
            <w:t>Vom Auftraggeber auszufüllen.</w:t>
          </w:r>
        </w:p>
      </w:docPartBody>
    </w:docPart>
    <w:docPart>
      <w:docPartPr>
        <w:name w:val="3CE6C1F8F93A43359E261294A88A9FF5"/>
        <w:category>
          <w:name w:val="Allgemein"/>
          <w:gallery w:val="placeholder"/>
        </w:category>
        <w:types>
          <w:type w:val="bbPlcHdr"/>
        </w:types>
        <w:behaviors>
          <w:behavior w:val="content"/>
        </w:behaviors>
        <w:guid w:val="{A234BE97-37C5-4791-A799-5F07251908F6}"/>
      </w:docPartPr>
      <w:docPartBody>
        <w:p w:rsidR="00325005" w:rsidRDefault="00D379A2" w:rsidP="00D379A2">
          <w:pPr>
            <w:pStyle w:val="3CE6C1F8F93A43359E261294A88A9FF5"/>
          </w:pPr>
          <w:r w:rsidRPr="00246220">
            <w:rPr>
              <w:rStyle w:val="Platzhaltertext"/>
              <w:rFonts w:ascii="Arial" w:hAnsi="Arial"/>
            </w:rPr>
            <w:t>Klicken Sie hier, um Text einzugeben.</w:t>
          </w:r>
        </w:p>
      </w:docPartBody>
    </w:docPart>
    <w:docPart>
      <w:docPartPr>
        <w:name w:val="EEC9415BE6864BEFAD09590F26318EF5"/>
        <w:category>
          <w:name w:val="Allgemein"/>
          <w:gallery w:val="placeholder"/>
        </w:category>
        <w:types>
          <w:type w:val="bbPlcHdr"/>
        </w:types>
        <w:behaviors>
          <w:behavior w:val="content"/>
        </w:behaviors>
        <w:guid w:val="{E687F868-FBCF-418A-9F52-C28EEBAE2EC4}"/>
      </w:docPartPr>
      <w:docPartBody>
        <w:p w:rsidR="00325005" w:rsidRDefault="00D379A2" w:rsidP="00D379A2">
          <w:pPr>
            <w:pStyle w:val="EEC9415BE6864BEFAD09590F26318EF5"/>
          </w:pPr>
          <w:r w:rsidRPr="005E07D7">
            <w:rPr>
              <w:rStyle w:val="Platzhaltertext"/>
              <w:rFonts w:ascii="Arial" w:hAnsi="Arial"/>
            </w:rPr>
            <w:t>Vom Auftraggeber auszufüllen</w:t>
          </w:r>
          <w:r>
            <w:rPr>
              <w:rStyle w:val="Platzhaltertext"/>
            </w:rPr>
            <w:t>.</w:t>
          </w:r>
        </w:p>
      </w:docPartBody>
    </w:docPart>
    <w:docPart>
      <w:docPartPr>
        <w:name w:val="7117F4641461402D9A51BACC0718E0E9"/>
        <w:category>
          <w:name w:val="Allgemein"/>
          <w:gallery w:val="placeholder"/>
        </w:category>
        <w:types>
          <w:type w:val="bbPlcHdr"/>
        </w:types>
        <w:behaviors>
          <w:behavior w:val="content"/>
        </w:behaviors>
        <w:guid w:val="{10CB40F3-97AF-4E10-957F-2DF0FB2A8A04}"/>
      </w:docPartPr>
      <w:docPartBody>
        <w:p w:rsidR="00325005" w:rsidRDefault="00D379A2" w:rsidP="00D379A2">
          <w:pPr>
            <w:pStyle w:val="7117F4641461402D9A51BACC0718E0E9"/>
          </w:pPr>
          <w:r w:rsidRPr="005E07D7">
            <w:rPr>
              <w:rStyle w:val="Platzhaltertext"/>
              <w:rFonts w:ascii="Arial" w:hAnsi="Arial"/>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EFF"/>
    <w:rsid w:val="000F51E2"/>
    <w:rsid w:val="002D7C6B"/>
    <w:rsid w:val="00325005"/>
    <w:rsid w:val="003413EB"/>
    <w:rsid w:val="003452B0"/>
    <w:rsid w:val="004D7C10"/>
    <w:rsid w:val="00516593"/>
    <w:rsid w:val="006E7FF6"/>
    <w:rsid w:val="007C1C31"/>
    <w:rsid w:val="007F343C"/>
    <w:rsid w:val="008E5977"/>
    <w:rsid w:val="00A06BC6"/>
    <w:rsid w:val="00B47A19"/>
    <w:rsid w:val="00C3176E"/>
    <w:rsid w:val="00CC5EFF"/>
    <w:rsid w:val="00D379A2"/>
    <w:rsid w:val="00E61DD6"/>
    <w:rsid w:val="00F56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79A2"/>
    <w:rPr>
      <w:color w:val="808080"/>
    </w:rPr>
  </w:style>
  <w:style w:type="paragraph" w:customStyle="1" w:styleId="5BD14CC0F8014DE2B848EDF482371B522">
    <w:name w:val="5BD14CC0F8014DE2B848EDF482371B522"/>
    <w:rsid w:val="00CC5EFF"/>
    <w:pPr>
      <w:spacing w:before="60" w:after="60" w:line="240" w:lineRule="auto"/>
      <w:jc w:val="both"/>
    </w:pPr>
    <w:rPr>
      <w:rFonts w:ascii="Arial" w:eastAsia="Times New Roman" w:hAnsi="Arial" w:cs="Times New Roman"/>
      <w:szCs w:val="20"/>
    </w:rPr>
  </w:style>
  <w:style w:type="paragraph" w:customStyle="1" w:styleId="285317286CB34868A1B396680A5602992">
    <w:name w:val="285317286CB34868A1B396680A5602992"/>
    <w:rsid w:val="00CC5EFF"/>
    <w:pPr>
      <w:spacing w:before="60" w:after="60" w:line="240" w:lineRule="auto"/>
      <w:jc w:val="both"/>
    </w:pPr>
    <w:rPr>
      <w:rFonts w:ascii="Arial" w:eastAsia="Times New Roman" w:hAnsi="Arial" w:cs="Times New Roman"/>
      <w:szCs w:val="20"/>
    </w:rPr>
  </w:style>
  <w:style w:type="paragraph" w:customStyle="1" w:styleId="8186FD97A6B64EC0B8193D9A8F50DF6E">
    <w:name w:val="8186FD97A6B64EC0B8193D9A8F50DF6E"/>
    <w:rsid w:val="00D379A2"/>
    <w:pPr>
      <w:spacing w:after="160" w:line="259" w:lineRule="auto"/>
    </w:pPr>
  </w:style>
  <w:style w:type="paragraph" w:customStyle="1" w:styleId="5958027B734B42A48DD7D4475400016E">
    <w:name w:val="5958027B734B42A48DD7D4475400016E"/>
    <w:rsid w:val="00D379A2"/>
    <w:pPr>
      <w:spacing w:after="160" w:line="259" w:lineRule="auto"/>
    </w:pPr>
  </w:style>
  <w:style w:type="paragraph" w:customStyle="1" w:styleId="03FD8ED1096144F884C83ABC6F42ED00">
    <w:name w:val="03FD8ED1096144F884C83ABC6F42ED00"/>
    <w:rsid w:val="00D379A2"/>
    <w:pPr>
      <w:spacing w:after="160" w:line="259" w:lineRule="auto"/>
    </w:pPr>
  </w:style>
  <w:style w:type="paragraph" w:customStyle="1" w:styleId="8B1D6BEF132C41B1BEEA970B07FCFEC3">
    <w:name w:val="8B1D6BEF132C41B1BEEA970B07FCFEC3"/>
    <w:rsid w:val="00D379A2"/>
    <w:pPr>
      <w:spacing w:after="160" w:line="259" w:lineRule="auto"/>
    </w:pPr>
  </w:style>
  <w:style w:type="paragraph" w:customStyle="1" w:styleId="D539B129EB2744A7A4C22379F7D5A1D3">
    <w:name w:val="D539B129EB2744A7A4C22379F7D5A1D3"/>
    <w:rsid w:val="00D379A2"/>
    <w:pPr>
      <w:spacing w:after="160" w:line="259" w:lineRule="auto"/>
    </w:pPr>
  </w:style>
  <w:style w:type="paragraph" w:customStyle="1" w:styleId="A8FB52A3A04B45D0B357BC235B19DE83">
    <w:name w:val="A8FB52A3A04B45D0B357BC235B19DE83"/>
    <w:rsid w:val="00D379A2"/>
    <w:pPr>
      <w:spacing w:after="160" w:line="259" w:lineRule="auto"/>
    </w:pPr>
  </w:style>
  <w:style w:type="paragraph" w:customStyle="1" w:styleId="3CE6C1F8F93A43359E261294A88A9FF5">
    <w:name w:val="3CE6C1F8F93A43359E261294A88A9FF5"/>
    <w:rsid w:val="00D379A2"/>
    <w:pPr>
      <w:spacing w:after="160" w:line="259" w:lineRule="auto"/>
    </w:pPr>
  </w:style>
  <w:style w:type="paragraph" w:customStyle="1" w:styleId="EEC9415BE6864BEFAD09590F26318EF5">
    <w:name w:val="EEC9415BE6864BEFAD09590F26318EF5"/>
    <w:rsid w:val="00D379A2"/>
    <w:pPr>
      <w:spacing w:after="160" w:line="259" w:lineRule="auto"/>
    </w:pPr>
  </w:style>
  <w:style w:type="paragraph" w:customStyle="1" w:styleId="7117F4641461402D9A51BACC0718E0E9">
    <w:name w:val="7117F4641461402D9A51BACC0718E0E9"/>
    <w:rsid w:val="00D379A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DFD53-938F-452D-9011-D151DE086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IBB Logobogen blanco</Template>
  <TotalTime>0</TotalTime>
  <Pages>6</Pages>
  <Words>1494</Words>
  <Characters>10966</Characters>
  <Application>Microsoft Office Word</Application>
  <DocSecurity>0</DocSecurity>
  <Lines>288</Lines>
  <Paragraphs>103</Paragraphs>
  <ScaleCrop>false</ScaleCrop>
  <HeadingPairs>
    <vt:vector size="2" baseType="variant">
      <vt:variant>
        <vt:lpstr>Titel</vt:lpstr>
      </vt:variant>
      <vt:variant>
        <vt:i4>1</vt:i4>
      </vt:variant>
    </vt:vector>
  </HeadingPairs>
  <TitlesOfParts>
    <vt:vector size="1" baseType="lpstr">
      <vt:lpstr>Investitionsbank Berlin</vt:lpstr>
    </vt:vector>
  </TitlesOfParts>
  <Company>Investitionsbank Berlin</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Investitionsbank Berlin</dc:title>
  <dc:creator>berndt</dc:creator>
  <cp:lastModifiedBy>Seyffarth, Karin</cp:lastModifiedBy>
  <cp:revision>17</cp:revision>
  <cp:lastPrinted>2018-03-01T15:27:00Z</cp:lastPrinted>
  <dcterms:created xsi:type="dcterms:W3CDTF">2026-07-01T14:22:00Z</dcterms:created>
  <dcterms:modified xsi:type="dcterms:W3CDTF">2026-08-10T04:39:00Z</dcterms:modified>
</cp:coreProperties>
</file>